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4A34B" w14:textId="11EC78CE" w:rsidR="002667FF" w:rsidRPr="00272A42" w:rsidRDefault="00915AAA" w:rsidP="002667FF">
      <w:pPr>
        <w:spacing w:line="280" w:lineRule="exact"/>
        <w:ind w:right="142"/>
        <w:jc w:val="both"/>
        <w:rPr>
          <w:rFonts w:ascii="Arial Narrow" w:hAnsi="Arial Narrow"/>
          <w:iCs/>
          <w:color w:val="000000" w:themeColor="text1"/>
          <w:sz w:val="22"/>
          <w:szCs w:val="22"/>
        </w:rPr>
      </w:pPr>
      <w:r w:rsidRPr="00272A42">
        <w:rPr>
          <w:rFonts w:ascii="Trebuchet MS" w:hAnsi="Trebuchet MS"/>
          <w:noProof/>
          <w:color w:val="000000" w:themeColor="text1"/>
          <w:sz w:val="22"/>
          <w:szCs w:val="22"/>
        </w:rPr>
        <mc:AlternateContent>
          <mc:Choice Requires="wps">
            <w:drawing>
              <wp:anchor distT="0" distB="0" distL="114300" distR="114300" simplePos="0" relativeHeight="251657728" behindDoc="0" locked="0" layoutInCell="1" allowOverlap="1" wp14:anchorId="0DAA2786" wp14:editId="499D942D">
                <wp:simplePos x="0" y="0"/>
                <wp:positionH relativeFrom="page">
                  <wp:posOffset>1371600</wp:posOffset>
                </wp:positionH>
                <wp:positionV relativeFrom="topMargin">
                  <wp:posOffset>870585</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6BC17DA" w14:textId="77777777" w:rsidR="0085566B" w:rsidRPr="0085566B" w:rsidRDefault="0085566B" w:rsidP="0085566B">
                            <w:pPr>
                              <w:rPr>
                                <w:rFonts w:ascii="Arial Narrow" w:hAnsi="Arial Narrow"/>
                                <w:b/>
                                <w:bCs/>
                                <w:sz w:val="26"/>
                                <w:szCs w:val="26"/>
                              </w:rPr>
                            </w:pPr>
                            <w:r w:rsidRPr="0085566B">
                              <w:rPr>
                                <w:rFonts w:ascii="Arial Narrow" w:hAnsi="Arial Narrow"/>
                                <w:b/>
                                <w:bCs/>
                                <w:sz w:val="26"/>
                                <w:szCs w:val="26"/>
                              </w:rPr>
                              <w:t>Erfolgreiche EQUITONE-Partnertage: Dialog auf Augenhöhe mit den führenden Fassadenfachverlegern Deutschlands</w:t>
                            </w:r>
                          </w:p>
                          <w:p w14:paraId="44E70D97" w14:textId="26661EE6" w:rsidR="0050485D" w:rsidRPr="000B4671" w:rsidRDefault="0050485D" w:rsidP="000B4671">
                            <w:pPr>
                              <w:rPr>
                                <w:rFonts w:ascii="Arial Narrow" w:hAnsi="Arial Narrow"/>
                                <w:b/>
                                <w:bCs/>
                                <w:sz w:val="26"/>
                                <w:szCs w:val="26"/>
                              </w:rPr>
                            </w:pP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68.55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" filled="f" stroked="f">
                <v:textbox inset="2.2mm">
                  <w:txbxContent>
                    <w:p w14:paraId="36BC17DA" w14:textId="77777777" w:rsidR="0085566B" w:rsidRPr="0085566B" w:rsidRDefault="0085566B" w:rsidP="0085566B">
                      <w:pPr>
                        <w:rPr>
                          <w:rFonts w:ascii="Arial Narrow" w:hAnsi="Arial Narrow"/>
                          <w:b/>
                          <w:bCs/>
                          <w:sz w:val="26"/>
                          <w:szCs w:val="26"/>
                        </w:rPr>
                      </w:pPr>
                      <w:r w:rsidRPr="0085566B">
                        <w:rPr>
                          <w:rFonts w:ascii="Arial Narrow" w:hAnsi="Arial Narrow"/>
                          <w:b/>
                          <w:bCs/>
                          <w:sz w:val="26"/>
                          <w:szCs w:val="26"/>
                        </w:rPr>
                        <w:t>Erfolgreiche EQUITONE-Partnertage: Dialog auf Augenhöhe mit den führenden Fassadenfachverlegern Deutschlands</w:t>
                      </w:r>
                    </w:p>
                    <w:p w14:paraId="44E70D97" w14:textId="26661EE6" w:rsidR="0050485D" w:rsidRPr="000B4671" w:rsidRDefault="0050485D" w:rsidP="000B4671">
                      <w:pPr>
                        <w:rPr>
                          <w:rFonts w:ascii="Arial Narrow" w:hAnsi="Arial Narrow"/>
                          <w:b/>
                          <w:bCs/>
                          <w:sz w:val="26"/>
                          <w:szCs w:val="26"/>
                        </w:rPr>
                      </w:pPr>
                    </w:p>
                  </w:txbxContent>
                </v:textbox>
                <w10:wrap anchorx="page" anchory="margin"/>
              </v:shape>
            </w:pict>
          </mc:Fallback>
        </mc:AlternateContent>
      </w:r>
      <w:r w:rsidR="0085566B" w:rsidRPr="00272A42">
        <w:rPr>
          <w:rFonts w:ascii="Arial Narrow" w:hAnsi="Arial Narrow"/>
          <w:iCs/>
          <w:color w:val="000000" w:themeColor="text1"/>
          <w:sz w:val="22"/>
          <w:szCs w:val="22"/>
        </w:rPr>
        <w:t>Neub</w:t>
      </w:r>
      <w:r w:rsidR="002667FF" w:rsidRPr="00272A42">
        <w:rPr>
          <w:rFonts w:ascii="Arial Narrow" w:hAnsi="Arial Narrow"/>
          <w:iCs/>
          <w:color w:val="000000" w:themeColor="text1"/>
          <w:sz w:val="22"/>
          <w:szCs w:val="22"/>
        </w:rPr>
        <w:t xml:space="preserve">eckum, </w:t>
      </w:r>
      <w:r w:rsidR="00110F57" w:rsidRPr="00272A42">
        <w:rPr>
          <w:rFonts w:ascii="Arial Narrow" w:hAnsi="Arial Narrow"/>
          <w:iCs/>
          <w:color w:val="000000" w:themeColor="text1"/>
          <w:sz w:val="22"/>
          <w:szCs w:val="22"/>
        </w:rPr>
        <w:t>1</w:t>
      </w:r>
      <w:r w:rsidR="00272A42" w:rsidRPr="00272A42">
        <w:rPr>
          <w:rFonts w:ascii="Arial Narrow" w:hAnsi="Arial Narrow"/>
          <w:iCs/>
          <w:color w:val="000000" w:themeColor="text1"/>
          <w:sz w:val="22"/>
          <w:szCs w:val="22"/>
        </w:rPr>
        <w:t>2</w:t>
      </w:r>
      <w:r w:rsidR="002667FF" w:rsidRPr="00272A42">
        <w:rPr>
          <w:rFonts w:ascii="Arial Narrow" w:hAnsi="Arial Narrow"/>
          <w:iCs/>
          <w:color w:val="000000" w:themeColor="text1"/>
          <w:sz w:val="22"/>
          <w:szCs w:val="22"/>
        </w:rPr>
        <w:t xml:space="preserve">. </w:t>
      </w:r>
      <w:r w:rsidR="0085566B" w:rsidRPr="00272A42">
        <w:rPr>
          <w:rFonts w:ascii="Arial Narrow" w:hAnsi="Arial Narrow"/>
          <w:iCs/>
          <w:color w:val="000000" w:themeColor="text1"/>
          <w:sz w:val="22"/>
          <w:szCs w:val="22"/>
        </w:rPr>
        <w:t>Dezember</w:t>
      </w:r>
      <w:r w:rsidR="002667FF" w:rsidRPr="00272A42">
        <w:rPr>
          <w:rFonts w:ascii="Arial Narrow" w:hAnsi="Arial Narrow"/>
          <w:iCs/>
          <w:color w:val="000000" w:themeColor="text1"/>
          <w:sz w:val="22"/>
          <w:szCs w:val="22"/>
        </w:rPr>
        <w:t xml:space="preserve"> 202</w:t>
      </w:r>
      <w:r w:rsidR="00B96B0E" w:rsidRPr="00272A42">
        <w:rPr>
          <w:rFonts w:ascii="Arial Narrow" w:hAnsi="Arial Narrow"/>
          <w:iCs/>
          <w:color w:val="000000" w:themeColor="text1"/>
          <w:sz w:val="22"/>
          <w:szCs w:val="22"/>
        </w:rPr>
        <w:t>5</w:t>
      </w:r>
    </w:p>
    <w:p w14:paraId="644A8427" w14:textId="79A039B3" w:rsidR="00997824" w:rsidRPr="00272A42" w:rsidRDefault="00997824" w:rsidP="002667FF">
      <w:pPr>
        <w:spacing w:line="280" w:lineRule="exact"/>
        <w:ind w:right="142"/>
        <w:jc w:val="both"/>
        <w:rPr>
          <w:rFonts w:ascii="Arial Narrow" w:hAnsi="Arial Narrow"/>
          <w:iCs/>
          <w:color w:val="000000" w:themeColor="text1"/>
          <w:sz w:val="22"/>
          <w:szCs w:val="22"/>
        </w:rPr>
      </w:pPr>
    </w:p>
    <w:p w14:paraId="28F62568" w14:textId="30CB8A19" w:rsidR="00E55C8B" w:rsidRPr="00272A42" w:rsidRDefault="004A615E" w:rsidP="00CE25E1">
      <w:pPr>
        <w:spacing w:line="280" w:lineRule="exact"/>
        <w:jc w:val="both"/>
        <w:rPr>
          <w:rFonts w:ascii="Arial Narrow" w:hAnsi="Arial Narrow"/>
          <w:i/>
          <w:iCs/>
          <w:color w:val="000000" w:themeColor="text1"/>
          <w:sz w:val="22"/>
          <w:szCs w:val="22"/>
        </w:rPr>
      </w:pPr>
      <w:r w:rsidRPr="00272A42">
        <w:rPr>
          <w:rFonts w:ascii="Arial Narrow" w:hAnsi="Arial Narrow"/>
          <w:i/>
          <w:iCs/>
          <w:color w:val="000000" w:themeColor="text1"/>
          <w:sz w:val="22"/>
          <w:szCs w:val="22"/>
        </w:rPr>
        <w:t xml:space="preserve">Die EQUITONE-Partnertage 2025 sind erfolgreich zu Ende gegangen. Vom 4. bis 5. Dezember trafen sich die wichtigsten Fassadenfachverleger aus ganz Deutschland im Werk Neubeckum der </w:t>
      </w:r>
      <w:proofErr w:type="spellStart"/>
      <w:r w:rsidRPr="00272A42">
        <w:rPr>
          <w:rFonts w:ascii="Arial Narrow" w:hAnsi="Arial Narrow"/>
          <w:i/>
          <w:iCs/>
          <w:color w:val="000000" w:themeColor="text1"/>
          <w:sz w:val="22"/>
          <w:szCs w:val="22"/>
        </w:rPr>
        <w:t>Etex</w:t>
      </w:r>
      <w:proofErr w:type="spellEnd"/>
      <w:r w:rsidRPr="00272A42">
        <w:rPr>
          <w:rFonts w:ascii="Arial Narrow" w:hAnsi="Arial Narrow"/>
          <w:i/>
          <w:iCs/>
          <w:color w:val="000000" w:themeColor="text1"/>
          <w:sz w:val="22"/>
          <w:szCs w:val="22"/>
        </w:rPr>
        <w:t xml:space="preserve"> Germany </w:t>
      </w:r>
      <w:proofErr w:type="spellStart"/>
      <w:r w:rsidRPr="00272A42">
        <w:rPr>
          <w:rFonts w:ascii="Arial Narrow" w:hAnsi="Arial Narrow"/>
          <w:i/>
          <w:iCs/>
          <w:color w:val="000000" w:themeColor="text1"/>
          <w:sz w:val="22"/>
          <w:szCs w:val="22"/>
        </w:rPr>
        <w:t>Exteriors</w:t>
      </w:r>
      <w:proofErr w:type="spellEnd"/>
      <w:r w:rsidRPr="00272A42">
        <w:rPr>
          <w:rFonts w:ascii="Arial Narrow" w:hAnsi="Arial Narrow"/>
          <w:i/>
          <w:iCs/>
          <w:color w:val="000000" w:themeColor="text1"/>
          <w:sz w:val="22"/>
          <w:szCs w:val="22"/>
        </w:rPr>
        <w:t xml:space="preserve"> GmbH, dem Unternehmen und Hersteller hinter der Marke EQUITONE, um sich über Innovationen, gemeinsame Erfolge und die Zukunft der Architektur auszutauschen. Im Mittelpunkt standen Partnerschaft, Dialog und Zusammenarbeit von Fassadenfachverleger und Hersteller auf Augenhöhe.</w:t>
      </w:r>
    </w:p>
    <w:p w14:paraId="6F997FBD" w14:textId="77777777" w:rsidR="004A615E" w:rsidRPr="00272A42" w:rsidRDefault="004A615E" w:rsidP="00CE25E1">
      <w:pPr>
        <w:spacing w:line="280" w:lineRule="exact"/>
        <w:jc w:val="both"/>
        <w:rPr>
          <w:rFonts w:ascii="Arial Narrow" w:hAnsi="Arial Narrow"/>
          <w:color w:val="000000" w:themeColor="text1"/>
          <w:sz w:val="22"/>
          <w:szCs w:val="22"/>
        </w:rPr>
      </w:pPr>
    </w:p>
    <w:p w14:paraId="5B101760" w14:textId="77777777" w:rsidR="004A615E" w:rsidRPr="00272A42" w:rsidRDefault="004A615E" w:rsidP="004A615E">
      <w:pPr>
        <w:spacing w:line="280" w:lineRule="exact"/>
        <w:jc w:val="both"/>
        <w:rPr>
          <w:rFonts w:ascii="Arial Narrow" w:hAnsi="Arial Narrow"/>
          <w:color w:val="000000" w:themeColor="text1"/>
          <w:sz w:val="22"/>
          <w:szCs w:val="22"/>
        </w:rPr>
      </w:pPr>
      <w:r w:rsidRPr="00272A42">
        <w:rPr>
          <w:rFonts w:ascii="Arial Narrow" w:hAnsi="Arial Narrow"/>
          <w:color w:val="000000" w:themeColor="text1"/>
          <w:sz w:val="22"/>
          <w:szCs w:val="22"/>
        </w:rPr>
        <w:t>Ein besonderes Highlight während der Partnertage war die exklusive Vorab-Vorstellung des neuesten Produkts innerhalb der EQUITONE Markenfamilie: EQUITONE [</w:t>
      </w:r>
      <w:proofErr w:type="spellStart"/>
      <w:r w:rsidRPr="00272A42">
        <w:rPr>
          <w:rFonts w:ascii="Arial Narrow" w:hAnsi="Arial Narrow"/>
          <w:color w:val="000000" w:themeColor="text1"/>
          <w:sz w:val="22"/>
          <w:szCs w:val="22"/>
        </w:rPr>
        <w:t>inspira</w:t>
      </w:r>
      <w:proofErr w:type="spellEnd"/>
      <w:r w:rsidRPr="00272A42">
        <w:rPr>
          <w:rFonts w:ascii="Arial Narrow" w:hAnsi="Arial Narrow"/>
          <w:color w:val="000000" w:themeColor="text1"/>
          <w:sz w:val="22"/>
          <w:szCs w:val="22"/>
        </w:rPr>
        <w:t>]. Die rund 20 Teilnehmer erhielten einen ersten Einblick in diese Produkt-Innovation, die Anfang 2026 offiziell auf den Markt kommen wird. Die großformatige Faserzementtafel mit digital bedruckter Oberfläche steht für Designfreiheit, architektonische Inspiration und höchste Materialqualität und unterstreicht den Anspruch der Marke EQUITONE, die Zukunft der Fassadenarchitektur aktiv mitzugestalten. Ebenfalls Teil des Programms war ein Rückblick auf die gemeinsamen Erfolge sowie ein Ausblick auf die kommenden Entwicklungen. In einer offenen Feedback-Session hatten die Partner Gelegenheit, ihre Perspektiven einzubringen und aktiv an der Weiterentwicklung der Zusammenarbeit mitzuwirken.</w:t>
      </w:r>
    </w:p>
    <w:p w14:paraId="135D9B8A" w14:textId="77777777" w:rsidR="004A615E" w:rsidRPr="00272A42" w:rsidRDefault="004A615E" w:rsidP="004A615E">
      <w:pPr>
        <w:spacing w:line="280" w:lineRule="exact"/>
        <w:jc w:val="both"/>
        <w:rPr>
          <w:rFonts w:ascii="Arial Narrow" w:hAnsi="Arial Narrow"/>
          <w:color w:val="000000" w:themeColor="text1"/>
          <w:sz w:val="22"/>
          <w:szCs w:val="22"/>
        </w:rPr>
      </w:pPr>
    </w:p>
    <w:p w14:paraId="0924B28F" w14:textId="501E2DC9" w:rsidR="004A615E" w:rsidRPr="00272A42" w:rsidRDefault="004A615E" w:rsidP="004A615E">
      <w:pPr>
        <w:spacing w:line="280" w:lineRule="exact"/>
        <w:jc w:val="both"/>
        <w:rPr>
          <w:rFonts w:ascii="Arial Narrow" w:hAnsi="Arial Narrow"/>
          <w:color w:val="000000" w:themeColor="text1"/>
          <w:sz w:val="22"/>
          <w:szCs w:val="22"/>
        </w:rPr>
      </w:pPr>
      <w:r w:rsidRPr="00272A42">
        <w:rPr>
          <w:rFonts w:ascii="Arial Narrow" w:hAnsi="Arial Narrow"/>
          <w:color w:val="000000" w:themeColor="text1"/>
          <w:sz w:val="22"/>
          <w:szCs w:val="22"/>
        </w:rPr>
        <w:t>Der zweite Tag bot bei einer Werksführung in Beckum exklusive Einblicke in die Herstellung der EQUITONE</w:t>
      </w:r>
      <w:r w:rsidR="00B96B0E" w:rsidRPr="00272A42">
        <w:rPr>
          <w:rFonts w:ascii="Arial Narrow" w:hAnsi="Arial Narrow"/>
          <w:color w:val="000000" w:themeColor="text1"/>
          <w:sz w:val="22"/>
          <w:szCs w:val="22"/>
        </w:rPr>
        <w:t xml:space="preserve"> </w:t>
      </w:r>
      <w:r w:rsidRPr="00272A42">
        <w:rPr>
          <w:rFonts w:ascii="Arial Narrow" w:hAnsi="Arial Narrow"/>
          <w:color w:val="000000" w:themeColor="text1"/>
          <w:sz w:val="22"/>
          <w:szCs w:val="22"/>
        </w:rPr>
        <w:t xml:space="preserve">Faserzementtafeln – ein klares Zeichen für Transparenz und Qualität. Das Faserzementwerk in Neubeckum ist mit einer Fläche von rund 300.000 m² das größte Faserzementwerk der </w:t>
      </w:r>
      <w:proofErr w:type="spellStart"/>
      <w:r w:rsidRPr="00272A42">
        <w:rPr>
          <w:rFonts w:ascii="Arial Narrow" w:hAnsi="Arial Narrow"/>
          <w:color w:val="000000" w:themeColor="text1"/>
          <w:sz w:val="22"/>
          <w:szCs w:val="22"/>
        </w:rPr>
        <w:t>Etex</w:t>
      </w:r>
      <w:proofErr w:type="spellEnd"/>
      <w:r w:rsidRPr="00272A42">
        <w:rPr>
          <w:rFonts w:ascii="Arial Narrow" w:hAnsi="Arial Narrow"/>
          <w:color w:val="000000" w:themeColor="text1"/>
          <w:sz w:val="22"/>
          <w:szCs w:val="22"/>
        </w:rPr>
        <w:t xml:space="preserve">-Gruppe, zu der das Unternehmen seit 1990 gehört. </w:t>
      </w:r>
    </w:p>
    <w:p w14:paraId="5FE2DEFB" w14:textId="77777777" w:rsidR="004A615E" w:rsidRPr="00272A42" w:rsidRDefault="004A615E" w:rsidP="004A615E">
      <w:pPr>
        <w:spacing w:line="280" w:lineRule="exact"/>
        <w:jc w:val="both"/>
        <w:rPr>
          <w:rFonts w:ascii="Arial Narrow" w:hAnsi="Arial Narrow"/>
          <w:color w:val="000000" w:themeColor="text1"/>
          <w:sz w:val="22"/>
          <w:szCs w:val="22"/>
        </w:rPr>
      </w:pPr>
    </w:p>
    <w:p w14:paraId="1D912485" w14:textId="77777777" w:rsidR="004A615E" w:rsidRPr="00272A42" w:rsidRDefault="004A615E" w:rsidP="004A615E">
      <w:pPr>
        <w:spacing w:line="280" w:lineRule="exact"/>
        <w:jc w:val="both"/>
        <w:rPr>
          <w:rFonts w:ascii="Arial Narrow" w:hAnsi="Arial Narrow"/>
          <w:color w:val="000000" w:themeColor="text1"/>
          <w:sz w:val="22"/>
          <w:szCs w:val="22"/>
        </w:rPr>
      </w:pPr>
      <w:r w:rsidRPr="00272A42">
        <w:rPr>
          <w:rFonts w:ascii="Arial Narrow" w:hAnsi="Arial Narrow"/>
          <w:color w:val="000000" w:themeColor="text1"/>
          <w:sz w:val="22"/>
          <w:szCs w:val="22"/>
        </w:rPr>
        <w:t xml:space="preserve">„Unsere Fachverleger sind für uns unverzichtbare Partner. Sie tragen unsere Produkte in den Markt und stehen für Qualität und Kompetenz. Mit den Partnertagen schaffen wir Raum für echten Dialog und gemeinsame Weiterentwicklung – partnerschaftlich und auf Augenhöhe,“ sagt Tom Clayton, Geschäftsführer der </w:t>
      </w:r>
      <w:proofErr w:type="spellStart"/>
      <w:r w:rsidRPr="00272A42">
        <w:rPr>
          <w:rFonts w:ascii="Arial Narrow" w:hAnsi="Arial Narrow"/>
          <w:color w:val="000000" w:themeColor="text1"/>
          <w:sz w:val="22"/>
          <w:szCs w:val="22"/>
        </w:rPr>
        <w:t>Etex</w:t>
      </w:r>
      <w:proofErr w:type="spellEnd"/>
      <w:r w:rsidRPr="00272A42">
        <w:rPr>
          <w:rFonts w:ascii="Arial Narrow" w:hAnsi="Arial Narrow"/>
          <w:color w:val="000000" w:themeColor="text1"/>
          <w:sz w:val="22"/>
          <w:szCs w:val="22"/>
        </w:rPr>
        <w:t xml:space="preserve"> Germany </w:t>
      </w:r>
      <w:proofErr w:type="spellStart"/>
      <w:r w:rsidRPr="00272A42">
        <w:rPr>
          <w:rFonts w:ascii="Arial Narrow" w:hAnsi="Arial Narrow"/>
          <w:color w:val="000000" w:themeColor="text1"/>
          <w:sz w:val="22"/>
          <w:szCs w:val="22"/>
        </w:rPr>
        <w:t>Exteriors</w:t>
      </w:r>
      <w:proofErr w:type="spellEnd"/>
      <w:r w:rsidRPr="00272A42">
        <w:rPr>
          <w:rFonts w:ascii="Arial Narrow" w:hAnsi="Arial Narrow"/>
          <w:color w:val="000000" w:themeColor="text1"/>
          <w:sz w:val="22"/>
          <w:szCs w:val="22"/>
        </w:rPr>
        <w:t xml:space="preserve"> GmbH.</w:t>
      </w:r>
    </w:p>
    <w:p w14:paraId="6432B3EB" w14:textId="77777777" w:rsidR="004A615E" w:rsidRPr="00272A42" w:rsidRDefault="004A615E" w:rsidP="004A615E">
      <w:pPr>
        <w:spacing w:line="280" w:lineRule="exact"/>
        <w:jc w:val="both"/>
        <w:rPr>
          <w:rFonts w:ascii="Arial Narrow" w:hAnsi="Arial Narrow"/>
          <w:color w:val="000000" w:themeColor="text1"/>
          <w:sz w:val="22"/>
          <w:szCs w:val="22"/>
        </w:rPr>
      </w:pPr>
    </w:p>
    <w:p w14:paraId="082D21A8" w14:textId="77777777" w:rsidR="004A615E" w:rsidRPr="00272A42" w:rsidRDefault="004A615E" w:rsidP="004A615E">
      <w:pPr>
        <w:spacing w:line="280" w:lineRule="exact"/>
        <w:jc w:val="both"/>
        <w:rPr>
          <w:rFonts w:ascii="Arial Narrow" w:hAnsi="Arial Narrow"/>
          <w:color w:val="000000" w:themeColor="text1"/>
          <w:sz w:val="22"/>
          <w:szCs w:val="22"/>
        </w:rPr>
      </w:pPr>
      <w:r w:rsidRPr="00272A42">
        <w:rPr>
          <w:rFonts w:ascii="Arial Narrow" w:hAnsi="Arial Narrow"/>
          <w:color w:val="000000" w:themeColor="text1"/>
          <w:sz w:val="22"/>
          <w:szCs w:val="22"/>
        </w:rPr>
        <w:t>Mit den Partnertagen setzt EQUITONE ein klares Zeichen für Transparenz, Innovation und partnerschaftliche Zusammenarbeit. Die Veranstaltung bot nicht nur Raum für fachlichen Austausch, sondern auch für persönliche Begegnungen, die die Basis für eine erfolgreiche Zukunft bilden.</w:t>
      </w:r>
    </w:p>
    <w:p w14:paraId="33EFA9FC" w14:textId="77777777" w:rsidR="00B96B0E" w:rsidRPr="00272A42" w:rsidRDefault="00B96B0E" w:rsidP="004A615E">
      <w:pPr>
        <w:spacing w:line="280" w:lineRule="exact"/>
        <w:jc w:val="both"/>
        <w:rPr>
          <w:rFonts w:ascii="Arial Narrow" w:hAnsi="Arial Narrow"/>
          <w:color w:val="000000" w:themeColor="text1"/>
          <w:sz w:val="22"/>
          <w:szCs w:val="22"/>
        </w:rPr>
      </w:pPr>
    </w:p>
    <w:p w14:paraId="09E285D4" w14:textId="77777777" w:rsidR="00B96B0E" w:rsidRPr="00272A42" w:rsidRDefault="00B96B0E" w:rsidP="00B96B0E">
      <w:pPr>
        <w:spacing w:line="280" w:lineRule="exact"/>
        <w:jc w:val="both"/>
        <w:rPr>
          <w:rFonts w:ascii="Arial Narrow" w:hAnsi="Arial Narrow"/>
          <w:b/>
          <w:bCs/>
          <w:color w:val="000000" w:themeColor="text1"/>
          <w:sz w:val="22"/>
          <w:szCs w:val="22"/>
        </w:rPr>
      </w:pPr>
      <w:r w:rsidRPr="00272A42">
        <w:rPr>
          <w:rFonts w:ascii="Arial Narrow" w:hAnsi="Arial Narrow"/>
          <w:b/>
          <w:bCs/>
          <w:color w:val="000000" w:themeColor="text1"/>
          <w:sz w:val="22"/>
          <w:szCs w:val="22"/>
        </w:rPr>
        <w:t xml:space="preserve">Über </w:t>
      </w:r>
      <w:proofErr w:type="spellStart"/>
      <w:r w:rsidRPr="00272A42">
        <w:rPr>
          <w:rFonts w:ascii="Arial Narrow" w:hAnsi="Arial Narrow"/>
          <w:b/>
          <w:bCs/>
          <w:color w:val="000000" w:themeColor="text1"/>
          <w:sz w:val="22"/>
          <w:szCs w:val="22"/>
        </w:rPr>
        <w:t>Etex</w:t>
      </w:r>
      <w:proofErr w:type="spellEnd"/>
      <w:r w:rsidRPr="00272A42">
        <w:rPr>
          <w:rFonts w:ascii="Arial Narrow" w:hAnsi="Arial Narrow"/>
          <w:b/>
          <w:bCs/>
          <w:color w:val="000000" w:themeColor="text1"/>
          <w:sz w:val="22"/>
          <w:szCs w:val="22"/>
        </w:rPr>
        <w:t xml:space="preserve"> Germany </w:t>
      </w:r>
      <w:proofErr w:type="spellStart"/>
      <w:r w:rsidRPr="00272A42">
        <w:rPr>
          <w:rFonts w:ascii="Arial Narrow" w:hAnsi="Arial Narrow"/>
          <w:b/>
          <w:bCs/>
          <w:color w:val="000000" w:themeColor="text1"/>
          <w:sz w:val="22"/>
          <w:szCs w:val="22"/>
        </w:rPr>
        <w:t>Exteriors</w:t>
      </w:r>
      <w:proofErr w:type="spellEnd"/>
      <w:r w:rsidRPr="00272A42">
        <w:rPr>
          <w:rFonts w:ascii="Arial Narrow" w:hAnsi="Arial Narrow"/>
          <w:b/>
          <w:bCs/>
          <w:color w:val="000000" w:themeColor="text1"/>
          <w:sz w:val="22"/>
          <w:szCs w:val="22"/>
        </w:rPr>
        <w:t xml:space="preserve"> </w:t>
      </w:r>
    </w:p>
    <w:p w14:paraId="4B89FAFC" w14:textId="5234CC56" w:rsidR="00B96B0E" w:rsidRPr="00272A42" w:rsidRDefault="00B96B0E" w:rsidP="00B96B0E">
      <w:pPr>
        <w:spacing w:line="280" w:lineRule="exact"/>
        <w:jc w:val="both"/>
        <w:rPr>
          <w:rFonts w:ascii="Arial Narrow" w:hAnsi="Arial Narrow"/>
          <w:color w:val="000000" w:themeColor="text1"/>
          <w:sz w:val="22"/>
          <w:szCs w:val="22"/>
        </w:rPr>
      </w:pPr>
      <w:r w:rsidRPr="00272A42">
        <w:rPr>
          <w:rFonts w:ascii="Arial Narrow" w:hAnsi="Arial Narrow"/>
          <w:color w:val="000000" w:themeColor="text1"/>
          <w:sz w:val="22"/>
          <w:szCs w:val="22"/>
        </w:rPr>
        <w:t xml:space="preserve">Die </w:t>
      </w:r>
      <w:proofErr w:type="spellStart"/>
      <w:r w:rsidRPr="00272A42">
        <w:rPr>
          <w:rFonts w:ascii="Arial Narrow" w:hAnsi="Arial Narrow"/>
          <w:color w:val="000000" w:themeColor="text1"/>
          <w:sz w:val="22"/>
          <w:szCs w:val="22"/>
        </w:rPr>
        <w:t>Etex</w:t>
      </w:r>
      <w:proofErr w:type="spellEnd"/>
      <w:r w:rsidRPr="00272A42">
        <w:rPr>
          <w:rFonts w:ascii="Arial Narrow" w:hAnsi="Arial Narrow"/>
          <w:color w:val="000000" w:themeColor="text1"/>
          <w:sz w:val="22"/>
          <w:szCs w:val="22"/>
        </w:rPr>
        <w:t xml:space="preserve"> Germany </w:t>
      </w:r>
      <w:proofErr w:type="spellStart"/>
      <w:r w:rsidRPr="00272A42">
        <w:rPr>
          <w:rFonts w:ascii="Arial Narrow" w:hAnsi="Arial Narrow"/>
          <w:color w:val="000000" w:themeColor="text1"/>
          <w:sz w:val="22"/>
          <w:szCs w:val="22"/>
        </w:rPr>
        <w:t>Exteriors</w:t>
      </w:r>
      <w:proofErr w:type="spellEnd"/>
      <w:r w:rsidRPr="00272A42">
        <w:rPr>
          <w:rFonts w:ascii="Arial Narrow" w:hAnsi="Arial Narrow"/>
          <w:color w:val="000000" w:themeColor="text1"/>
          <w:sz w:val="22"/>
          <w:szCs w:val="22"/>
        </w:rPr>
        <w:t xml:space="preserve"> GmbH ist ein führender Hersteller von Qualitätsprodukten für Dächer und Fassaden aus Faserzement. Das Portfolio umfasst die Marken EQUITONE Fassadentafeln, </w:t>
      </w:r>
      <w:proofErr w:type="spellStart"/>
      <w:r w:rsidRPr="00272A42">
        <w:rPr>
          <w:rFonts w:ascii="Arial Narrow" w:hAnsi="Arial Narrow"/>
          <w:color w:val="000000" w:themeColor="text1"/>
          <w:sz w:val="22"/>
          <w:szCs w:val="22"/>
        </w:rPr>
        <w:t>Cedral</w:t>
      </w:r>
      <w:proofErr w:type="spellEnd"/>
      <w:r w:rsidRPr="00272A42">
        <w:rPr>
          <w:rFonts w:ascii="Arial Narrow" w:hAnsi="Arial Narrow"/>
          <w:color w:val="000000" w:themeColor="text1"/>
          <w:sz w:val="22"/>
          <w:szCs w:val="22"/>
        </w:rPr>
        <w:t xml:space="preserve"> Fassadenpaneele und kleinformatige Dach- und Fassadenplatten und Eternit Wellplatten. </w:t>
      </w:r>
      <w:proofErr w:type="spellStart"/>
      <w:r w:rsidRPr="00272A42">
        <w:rPr>
          <w:rFonts w:ascii="Arial Narrow" w:hAnsi="Arial Narrow"/>
          <w:color w:val="000000" w:themeColor="text1"/>
          <w:sz w:val="22"/>
          <w:szCs w:val="22"/>
        </w:rPr>
        <w:t>Etex</w:t>
      </w:r>
      <w:proofErr w:type="spellEnd"/>
      <w:r w:rsidRPr="00272A42">
        <w:rPr>
          <w:rFonts w:ascii="Arial Narrow" w:hAnsi="Arial Narrow"/>
          <w:color w:val="000000" w:themeColor="text1"/>
          <w:sz w:val="22"/>
          <w:szCs w:val="22"/>
        </w:rPr>
        <w:t xml:space="preserve"> Germany </w:t>
      </w:r>
      <w:proofErr w:type="spellStart"/>
      <w:r w:rsidRPr="00272A42">
        <w:rPr>
          <w:rFonts w:ascii="Arial Narrow" w:hAnsi="Arial Narrow"/>
          <w:color w:val="000000" w:themeColor="text1"/>
          <w:sz w:val="22"/>
          <w:szCs w:val="22"/>
        </w:rPr>
        <w:t>Exteriors</w:t>
      </w:r>
      <w:proofErr w:type="spellEnd"/>
      <w:r w:rsidRPr="00272A42">
        <w:rPr>
          <w:rFonts w:ascii="Arial Narrow" w:hAnsi="Arial Narrow"/>
          <w:color w:val="000000" w:themeColor="text1"/>
          <w:sz w:val="22"/>
          <w:szCs w:val="22"/>
        </w:rPr>
        <w:t xml:space="preserve"> GmbH gehört zu der in Belgien ansässigen </w:t>
      </w:r>
      <w:proofErr w:type="spellStart"/>
      <w:r w:rsidRPr="00272A42">
        <w:rPr>
          <w:rFonts w:ascii="Arial Narrow" w:hAnsi="Arial Narrow"/>
          <w:color w:val="000000" w:themeColor="text1"/>
          <w:sz w:val="22"/>
          <w:szCs w:val="22"/>
        </w:rPr>
        <w:t>Etex</w:t>
      </w:r>
      <w:proofErr w:type="spellEnd"/>
      <w:r w:rsidRPr="00272A42">
        <w:rPr>
          <w:rFonts w:ascii="Arial Narrow" w:hAnsi="Arial Narrow"/>
          <w:color w:val="000000" w:themeColor="text1"/>
          <w:sz w:val="22"/>
          <w:szCs w:val="22"/>
        </w:rPr>
        <w:t xml:space="preserve"> und ist in Deutschland an den Standorten Beckum und Heidelberg vertreten.</w:t>
      </w:r>
    </w:p>
    <w:p w14:paraId="4EE7F3B9" w14:textId="77777777" w:rsidR="00A905A3" w:rsidRPr="00272A42" w:rsidRDefault="00A905A3" w:rsidP="00F52A96">
      <w:pPr>
        <w:spacing w:line="280" w:lineRule="exact"/>
        <w:jc w:val="both"/>
        <w:rPr>
          <w:rFonts w:ascii="Arial Narrow" w:hAnsi="Arial Narrow"/>
          <w:iCs/>
          <w:color w:val="000000" w:themeColor="text1"/>
          <w:sz w:val="22"/>
          <w:szCs w:val="22"/>
        </w:rPr>
      </w:pPr>
    </w:p>
    <w:p w14:paraId="04DE93F0" w14:textId="69DE152F" w:rsidR="00336711" w:rsidRPr="00272A42" w:rsidRDefault="00336711" w:rsidP="00D01F02">
      <w:pPr>
        <w:ind w:right="142"/>
        <w:jc w:val="both"/>
        <w:rPr>
          <w:rFonts w:ascii="Arial Narrow" w:hAnsi="Arial Narrow"/>
          <w:color w:val="000000" w:themeColor="text1"/>
          <w:sz w:val="22"/>
        </w:rPr>
      </w:pPr>
    </w:p>
    <w:p w14:paraId="2F2E5A81" w14:textId="77777777" w:rsidR="00514A6B" w:rsidRPr="00272A42" w:rsidRDefault="00514A6B" w:rsidP="00D01F02">
      <w:pPr>
        <w:ind w:right="142"/>
        <w:jc w:val="both"/>
        <w:rPr>
          <w:rFonts w:ascii="Arial Narrow" w:hAnsi="Arial Narrow"/>
          <w:color w:val="000000" w:themeColor="text1"/>
          <w:sz w:val="22"/>
        </w:rPr>
      </w:pPr>
    </w:p>
    <w:p w14:paraId="3F15D40C" w14:textId="77777777" w:rsidR="004A615E" w:rsidRPr="00272A42" w:rsidRDefault="004A615E" w:rsidP="00D01F02">
      <w:pPr>
        <w:ind w:right="142"/>
        <w:jc w:val="both"/>
        <w:rPr>
          <w:rFonts w:ascii="Arial Narrow" w:hAnsi="Arial Narrow"/>
          <w:color w:val="000000" w:themeColor="text1"/>
          <w:sz w:val="22"/>
        </w:rPr>
      </w:pPr>
    </w:p>
    <w:p w14:paraId="61340BEF" w14:textId="15B6EA85" w:rsidR="00296226" w:rsidRPr="00272A42" w:rsidRDefault="002D3B53" w:rsidP="00326172">
      <w:pPr>
        <w:ind w:right="142"/>
        <w:jc w:val="both"/>
        <w:rPr>
          <w:rFonts w:ascii="Arial Narrow" w:hAnsi="Arial Narrow"/>
          <w:color w:val="000000" w:themeColor="text1"/>
          <w:sz w:val="22"/>
        </w:rPr>
      </w:pPr>
      <w:r w:rsidRPr="00272A42">
        <w:rPr>
          <w:rFonts w:ascii="Arial Narrow" w:hAnsi="Arial Narrow"/>
          <w:color w:val="000000" w:themeColor="text1"/>
          <w:sz w:val="22"/>
        </w:rPr>
        <w:lastRenderedPageBreak/>
        <w:t>ABBILDUNGEN</w:t>
      </w:r>
      <w:r w:rsidR="00272338" w:rsidRPr="00272A42">
        <w:rPr>
          <w:rFonts w:ascii="Arial Narrow" w:hAnsi="Arial Narrow"/>
          <w:color w:val="000000" w:themeColor="text1"/>
          <w:sz w:val="22"/>
        </w:rPr>
        <w:t>:</w:t>
      </w:r>
    </w:p>
    <w:p w14:paraId="70AAA0AE" w14:textId="77777777" w:rsidR="004A615E" w:rsidRPr="00272A42" w:rsidRDefault="004A615E" w:rsidP="00326172">
      <w:pPr>
        <w:ind w:right="142"/>
        <w:jc w:val="both"/>
        <w:rPr>
          <w:rFonts w:ascii="Arial Narrow" w:hAnsi="Arial Narrow"/>
          <w:color w:val="000000" w:themeColor="text1"/>
          <w:sz w:val="22"/>
        </w:rPr>
      </w:pPr>
    </w:p>
    <w:p w14:paraId="65030CD6" w14:textId="37F0B153" w:rsidR="002B548D" w:rsidRPr="00272A42" w:rsidRDefault="004A615E" w:rsidP="008C278A">
      <w:pPr>
        <w:jc w:val="both"/>
        <w:rPr>
          <w:rFonts w:ascii="Arial Narrow" w:hAnsi="Arial Narrow"/>
          <w:iCs/>
          <w:color w:val="000000" w:themeColor="text1"/>
          <w:sz w:val="22"/>
          <w:szCs w:val="22"/>
        </w:rPr>
      </w:pPr>
      <w:r w:rsidRPr="00272A42">
        <w:rPr>
          <w:rFonts w:cstheme="minorHAnsi"/>
          <w:b/>
          <w:bCs/>
          <w:noProof/>
          <w:color w:val="000000" w:themeColor="text1"/>
        </w:rPr>
        <w:drawing>
          <wp:inline distT="0" distB="0" distL="0" distR="0" wp14:anchorId="27CF8D54" wp14:editId="6E30DE0A">
            <wp:extent cx="4363770" cy="3233822"/>
            <wp:effectExtent l="0" t="0" r="5080" b="5080"/>
            <wp:docPr id="166678054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780542"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4441904" cy="3291724"/>
                    </a:xfrm>
                    <a:prstGeom prst="rect">
                      <a:avLst/>
                    </a:prstGeom>
                  </pic:spPr>
                </pic:pic>
              </a:graphicData>
            </a:graphic>
          </wp:inline>
        </w:drawing>
      </w:r>
    </w:p>
    <w:p w14:paraId="49D65EBA" w14:textId="2F261E6B" w:rsidR="004A615E" w:rsidRPr="00272A42" w:rsidRDefault="004A615E" w:rsidP="00B96B0E">
      <w:pPr>
        <w:ind w:right="709"/>
        <w:jc w:val="both"/>
        <w:rPr>
          <w:rFonts w:ascii="Arial Narrow" w:hAnsi="Arial Narrow"/>
          <w:color w:val="000000" w:themeColor="text1"/>
          <w:sz w:val="22"/>
          <w:szCs w:val="22"/>
        </w:rPr>
      </w:pPr>
      <w:r w:rsidRPr="00272A42">
        <w:rPr>
          <w:rFonts w:ascii="Arial Narrow" w:hAnsi="Arial Narrow"/>
          <w:color w:val="000000" w:themeColor="text1"/>
          <w:sz w:val="22"/>
          <w:szCs w:val="22"/>
        </w:rPr>
        <w:t xml:space="preserve">Die EQUITONE-Partnertage 2025 fanden Anfang Dezember mit den wichtigsten Fassadenfachverleger aus ganz Deutschland bei der </w:t>
      </w:r>
      <w:proofErr w:type="spellStart"/>
      <w:r w:rsidRPr="00272A42">
        <w:rPr>
          <w:rFonts w:ascii="Arial Narrow" w:hAnsi="Arial Narrow"/>
          <w:color w:val="000000" w:themeColor="text1"/>
          <w:sz w:val="22"/>
          <w:szCs w:val="22"/>
        </w:rPr>
        <w:t>Etex</w:t>
      </w:r>
      <w:proofErr w:type="spellEnd"/>
      <w:r w:rsidRPr="00272A42">
        <w:rPr>
          <w:rFonts w:ascii="Arial Narrow" w:hAnsi="Arial Narrow"/>
          <w:color w:val="000000" w:themeColor="text1"/>
          <w:sz w:val="22"/>
          <w:szCs w:val="22"/>
        </w:rPr>
        <w:t xml:space="preserve"> Germany </w:t>
      </w:r>
      <w:proofErr w:type="spellStart"/>
      <w:r w:rsidRPr="00272A42">
        <w:rPr>
          <w:rFonts w:ascii="Arial Narrow" w:hAnsi="Arial Narrow"/>
          <w:color w:val="000000" w:themeColor="text1"/>
          <w:sz w:val="22"/>
          <w:szCs w:val="22"/>
        </w:rPr>
        <w:t>Exteriors</w:t>
      </w:r>
      <w:proofErr w:type="spellEnd"/>
      <w:r w:rsidRPr="00272A42">
        <w:rPr>
          <w:rFonts w:ascii="Arial Narrow" w:hAnsi="Arial Narrow"/>
          <w:color w:val="000000" w:themeColor="text1"/>
          <w:sz w:val="22"/>
          <w:szCs w:val="22"/>
        </w:rPr>
        <w:t xml:space="preserve"> GmbH in Neubeckum statt. © </w:t>
      </w:r>
      <w:proofErr w:type="spellStart"/>
      <w:r w:rsidR="00B96B0E" w:rsidRPr="00272A42">
        <w:rPr>
          <w:rFonts w:ascii="Arial Narrow" w:hAnsi="Arial Narrow"/>
          <w:color w:val="000000" w:themeColor="text1"/>
          <w:sz w:val="22"/>
          <w:szCs w:val="22"/>
        </w:rPr>
        <w:t>Etex</w:t>
      </w:r>
      <w:proofErr w:type="spellEnd"/>
      <w:r w:rsidR="00B96B0E" w:rsidRPr="00272A42">
        <w:rPr>
          <w:rFonts w:ascii="Arial Narrow" w:hAnsi="Arial Narrow"/>
          <w:color w:val="000000" w:themeColor="text1"/>
          <w:sz w:val="22"/>
          <w:szCs w:val="22"/>
        </w:rPr>
        <w:t xml:space="preserve"> Germany </w:t>
      </w:r>
      <w:proofErr w:type="spellStart"/>
      <w:r w:rsidR="00B96B0E" w:rsidRPr="00272A42">
        <w:rPr>
          <w:rFonts w:ascii="Arial Narrow" w:hAnsi="Arial Narrow"/>
          <w:color w:val="000000" w:themeColor="text1"/>
          <w:sz w:val="22"/>
          <w:szCs w:val="22"/>
        </w:rPr>
        <w:t>Exteriors</w:t>
      </w:r>
      <w:proofErr w:type="spellEnd"/>
    </w:p>
    <w:p w14:paraId="24363A6A" w14:textId="77777777" w:rsidR="00B96B0E" w:rsidRPr="00272A42" w:rsidRDefault="00B96B0E" w:rsidP="004A615E">
      <w:pPr>
        <w:ind w:right="142"/>
        <w:jc w:val="both"/>
        <w:rPr>
          <w:rFonts w:ascii="Arial Narrow" w:hAnsi="Arial Narrow"/>
          <w:color w:val="000000" w:themeColor="text1"/>
          <w:sz w:val="22"/>
          <w:szCs w:val="22"/>
        </w:rPr>
      </w:pPr>
    </w:p>
    <w:p w14:paraId="5D6BCB04" w14:textId="3FFCF0B8" w:rsidR="004A615E" w:rsidRPr="00272A42" w:rsidRDefault="004A615E" w:rsidP="004A615E">
      <w:pPr>
        <w:ind w:right="142"/>
        <w:jc w:val="both"/>
        <w:rPr>
          <w:rFonts w:ascii="Arial Narrow" w:hAnsi="Arial Narrow"/>
          <w:i/>
          <w:iCs/>
          <w:color w:val="000000" w:themeColor="text1"/>
          <w:sz w:val="22"/>
          <w:szCs w:val="22"/>
        </w:rPr>
      </w:pPr>
    </w:p>
    <w:p w14:paraId="7572A5FB" w14:textId="77777777" w:rsidR="00B96B0E" w:rsidRPr="00272A42" w:rsidRDefault="00B96B0E" w:rsidP="004A615E">
      <w:pPr>
        <w:ind w:right="142"/>
        <w:jc w:val="both"/>
        <w:rPr>
          <w:rFonts w:ascii="Arial Narrow" w:hAnsi="Arial Narrow"/>
          <w:iCs/>
          <w:color w:val="000000" w:themeColor="text1"/>
          <w:sz w:val="22"/>
          <w:szCs w:val="22"/>
        </w:rPr>
      </w:pPr>
      <w:r w:rsidRPr="00272A42">
        <w:rPr>
          <w:rFonts w:cstheme="minorHAnsi"/>
          <w:b/>
          <w:bCs/>
          <w:noProof/>
          <w:color w:val="000000" w:themeColor="text1"/>
        </w:rPr>
        <w:drawing>
          <wp:inline distT="0" distB="0" distL="0" distR="0" wp14:anchorId="3C5E03D1" wp14:editId="652F0BFC">
            <wp:extent cx="2497277" cy="3340728"/>
            <wp:effectExtent l="0" t="0" r="5080" b="0"/>
            <wp:docPr id="5195979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59791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610939" cy="3492779"/>
                    </a:xfrm>
                    <a:prstGeom prst="rect">
                      <a:avLst/>
                    </a:prstGeom>
                  </pic:spPr>
                </pic:pic>
              </a:graphicData>
            </a:graphic>
          </wp:inline>
        </w:drawing>
      </w:r>
    </w:p>
    <w:p w14:paraId="1A1C35C8" w14:textId="16BE57AC" w:rsidR="002B548D" w:rsidRPr="00272A42" w:rsidRDefault="004A615E" w:rsidP="00B96B0E">
      <w:pPr>
        <w:ind w:right="709"/>
        <w:jc w:val="both"/>
        <w:rPr>
          <w:rFonts w:ascii="Arial Narrow" w:hAnsi="Arial Narrow"/>
          <w:color w:val="000000" w:themeColor="text1"/>
          <w:sz w:val="22"/>
          <w:szCs w:val="22"/>
        </w:rPr>
      </w:pPr>
      <w:r w:rsidRPr="00272A42">
        <w:rPr>
          <w:rFonts w:ascii="Arial Narrow" w:hAnsi="Arial Narrow"/>
          <w:color w:val="000000" w:themeColor="text1"/>
          <w:sz w:val="22"/>
          <w:szCs w:val="22"/>
        </w:rPr>
        <w:t>Produkttechnik zum Anfassen und Zeit für den gemeinsamen Austausch waren wichtige Teile der EQUITONE Partnertage.</w:t>
      </w:r>
      <w:r w:rsidR="00B96B0E" w:rsidRPr="00272A42">
        <w:rPr>
          <w:rFonts w:ascii="Arial Narrow" w:hAnsi="Arial Narrow"/>
          <w:color w:val="000000" w:themeColor="text1"/>
          <w:sz w:val="22"/>
          <w:szCs w:val="22"/>
        </w:rPr>
        <w:t xml:space="preserve"> © </w:t>
      </w:r>
      <w:proofErr w:type="spellStart"/>
      <w:r w:rsidR="00B96B0E" w:rsidRPr="00272A42">
        <w:rPr>
          <w:rFonts w:ascii="Arial Narrow" w:hAnsi="Arial Narrow"/>
          <w:color w:val="000000" w:themeColor="text1"/>
          <w:sz w:val="22"/>
          <w:szCs w:val="22"/>
        </w:rPr>
        <w:t>Etex</w:t>
      </w:r>
      <w:proofErr w:type="spellEnd"/>
      <w:r w:rsidR="00B96B0E" w:rsidRPr="00272A42">
        <w:rPr>
          <w:rFonts w:ascii="Arial Narrow" w:hAnsi="Arial Narrow"/>
          <w:color w:val="000000" w:themeColor="text1"/>
          <w:sz w:val="22"/>
          <w:szCs w:val="22"/>
        </w:rPr>
        <w:t xml:space="preserve"> Germany </w:t>
      </w:r>
      <w:proofErr w:type="spellStart"/>
      <w:r w:rsidR="00B96B0E" w:rsidRPr="00272A42">
        <w:rPr>
          <w:rFonts w:ascii="Arial Narrow" w:hAnsi="Arial Narrow"/>
          <w:color w:val="000000" w:themeColor="text1"/>
          <w:sz w:val="22"/>
          <w:szCs w:val="22"/>
        </w:rPr>
        <w:t>Exteriors</w:t>
      </w:r>
      <w:proofErr w:type="spellEnd"/>
    </w:p>
    <w:p w14:paraId="59F66C42" w14:textId="77777777" w:rsidR="004410A1" w:rsidRPr="00272A42" w:rsidRDefault="004A615E" w:rsidP="004410A1">
      <w:pPr>
        <w:rPr>
          <w:rFonts w:ascii="Arial Narrow" w:hAnsi="Arial Narrow"/>
          <w:iCs/>
          <w:color w:val="000000" w:themeColor="text1"/>
          <w:sz w:val="22"/>
          <w:szCs w:val="22"/>
        </w:rPr>
      </w:pPr>
      <w:r w:rsidRPr="00272A42">
        <w:rPr>
          <w:rFonts w:cstheme="minorHAnsi"/>
          <w:noProof/>
          <w:color w:val="000000" w:themeColor="text1"/>
        </w:rPr>
        <w:lastRenderedPageBreak/>
        <w:drawing>
          <wp:inline distT="0" distB="0" distL="0" distR="0" wp14:anchorId="189A6A6C" wp14:editId="714E5566">
            <wp:extent cx="4278966" cy="2390115"/>
            <wp:effectExtent l="0" t="0" r="1270" b="0"/>
            <wp:docPr id="279129332" name="Grafik 1" descr="Ein Bild, das Im Haus, Kleidung, Wand,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129332" name="Grafik 1" descr="Ein Bild, das Im Haus, Kleidung, Wand, Person enthält.&#10;&#10;KI-generierte Inhalte können fehlerhaft sein."/>
                    <pic:cNvPicPr/>
                  </pic:nvPicPr>
                  <pic:blipFill>
                    <a:blip r:embed="rId13" cstate="screen">
                      <a:extLst>
                        <a:ext uri="{28A0092B-C50C-407E-A947-70E740481C1C}">
                          <a14:useLocalDpi xmlns:a14="http://schemas.microsoft.com/office/drawing/2010/main"/>
                        </a:ext>
                      </a:extLst>
                    </a:blip>
                    <a:stretch>
                      <a:fillRect/>
                    </a:stretch>
                  </pic:blipFill>
                  <pic:spPr>
                    <a:xfrm>
                      <a:off x="0" y="0"/>
                      <a:ext cx="4356490" cy="2433418"/>
                    </a:xfrm>
                    <a:prstGeom prst="rect">
                      <a:avLst/>
                    </a:prstGeom>
                  </pic:spPr>
                </pic:pic>
              </a:graphicData>
            </a:graphic>
          </wp:inline>
        </w:drawing>
      </w:r>
      <w:r w:rsidRPr="00272A42">
        <w:rPr>
          <w:rFonts w:cstheme="minorHAnsi"/>
          <w:color w:val="000000" w:themeColor="text1"/>
        </w:rPr>
        <w:t xml:space="preserve"> </w:t>
      </w:r>
      <w:r w:rsidR="004410A1" w:rsidRPr="00272A42">
        <w:rPr>
          <w:rFonts w:ascii="Arial Narrow" w:hAnsi="Arial Narrow"/>
          <w:iCs/>
          <w:color w:val="000000" w:themeColor="text1"/>
          <w:sz w:val="22"/>
          <w:szCs w:val="22"/>
        </w:rPr>
        <w:t>Geschäftsführer Tom Clayton begrüßte die teils langjährigen Partner und betont die Wichtigkeit der Zusammenarbeit auf Augenhöhe für beide Seiten.</w:t>
      </w:r>
    </w:p>
    <w:p w14:paraId="65CA9538" w14:textId="5DA4177C" w:rsidR="00004697" w:rsidRPr="00272A42" w:rsidRDefault="00BD71D7" w:rsidP="00B96B0E">
      <w:pPr>
        <w:ind w:right="850"/>
        <w:jc w:val="both"/>
        <w:rPr>
          <w:rFonts w:ascii="Arial Narrow" w:hAnsi="Arial Narrow"/>
          <w:color w:val="000000" w:themeColor="text1"/>
          <w:sz w:val="22"/>
          <w:szCs w:val="22"/>
        </w:rPr>
      </w:pPr>
      <w:r w:rsidRPr="00272A42">
        <w:rPr>
          <w:rFonts w:ascii="Arial Narrow" w:hAnsi="Arial Narrow"/>
          <w:color w:val="000000" w:themeColor="text1"/>
          <w:sz w:val="22"/>
          <w:szCs w:val="22"/>
        </w:rPr>
        <w:t xml:space="preserve">© </w:t>
      </w:r>
      <w:proofErr w:type="spellStart"/>
      <w:r w:rsidR="00B96B0E" w:rsidRPr="00272A42">
        <w:rPr>
          <w:rFonts w:ascii="Arial Narrow" w:hAnsi="Arial Narrow"/>
          <w:color w:val="000000" w:themeColor="text1"/>
          <w:sz w:val="22"/>
          <w:szCs w:val="22"/>
        </w:rPr>
        <w:t>Etex</w:t>
      </w:r>
      <w:proofErr w:type="spellEnd"/>
      <w:r w:rsidR="00B96B0E" w:rsidRPr="00272A42">
        <w:rPr>
          <w:rFonts w:ascii="Arial Narrow" w:hAnsi="Arial Narrow"/>
          <w:color w:val="000000" w:themeColor="text1"/>
          <w:sz w:val="22"/>
          <w:szCs w:val="22"/>
        </w:rPr>
        <w:t xml:space="preserve"> Germany </w:t>
      </w:r>
      <w:proofErr w:type="spellStart"/>
      <w:r w:rsidR="00B96B0E" w:rsidRPr="00272A42">
        <w:rPr>
          <w:rFonts w:ascii="Arial Narrow" w:hAnsi="Arial Narrow"/>
          <w:color w:val="000000" w:themeColor="text1"/>
          <w:sz w:val="22"/>
          <w:szCs w:val="22"/>
        </w:rPr>
        <w:t>Exteriors</w:t>
      </w:r>
      <w:proofErr w:type="spellEnd"/>
    </w:p>
    <w:p w14:paraId="06387C2B" w14:textId="77777777" w:rsidR="00B96B0E" w:rsidRPr="00272A42" w:rsidRDefault="00B96B0E" w:rsidP="00B96B0E">
      <w:pPr>
        <w:rPr>
          <w:rFonts w:ascii="Arial Narrow" w:hAnsi="Arial Narrow"/>
          <w:iCs/>
          <w:color w:val="000000" w:themeColor="text1"/>
          <w:sz w:val="22"/>
          <w:szCs w:val="22"/>
        </w:rPr>
      </w:pPr>
    </w:p>
    <w:p w14:paraId="22BB350E" w14:textId="77777777" w:rsidR="00B96B0E" w:rsidRPr="00272A42" w:rsidRDefault="00B96B0E" w:rsidP="00B96B0E">
      <w:pPr>
        <w:rPr>
          <w:rFonts w:ascii="Arial Narrow" w:hAnsi="Arial Narrow"/>
          <w:iCs/>
          <w:color w:val="000000" w:themeColor="text1"/>
          <w:sz w:val="22"/>
          <w:szCs w:val="22"/>
        </w:rPr>
      </w:pPr>
    </w:p>
    <w:p w14:paraId="0F1D5C91" w14:textId="431BF60D" w:rsidR="00E55C8B" w:rsidRPr="00272A42" w:rsidRDefault="00E55C8B" w:rsidP="00B96B0E">
      <w:pPr>
        <w:rPr>
          <w:rFonts w:ascii="Arial Narrow" w:hAnsi="Arial Narrow"/>
          <w:iCs/>
          <w:color w:val="000000" w:themeColor="text1"/>
          <w:sz w:val="22"/>
          <w:szCs w:val="22"/>
        </w:rPr>
      </w:pPr>
      <w:r w:rsidRPr="00272A42">
        <w:rPr>
          <w:rFonts w:ascii="Arial Narrow" w:hAnsi="Arial Narrow"/>
          <w:color w:val="000000" w:themeColor="text1"/>
          <w:sz w:val="18"/>
          <w:szCs w:val="18"/>
        </w:rPr>
        <w:t>Abdruck honorarfrei. Belegexemplar erbeten.</w:t>
      </w:r>
    </w:p>
    <w:p w14:paraId="7474ED08" w14:textId="77777777" w:rsidR="00E55C8B" w:rsidRPr="00272A42" w:rsidRDefault="00E55C8B" w:rsidP="00E55C8B">
      <w:pPr>
        <w:spacing w:line="220" w:lineRule="exact"/>
        <w:ind w:right="142"/>
        <w:jc w:val="both"/>
        <w:rPr>
          <w:rFonts w:ascii="Arial Narrow" w:hAnsi="Arial Narrow"/>
          <w:color w:val="000000" w:themeColor="text1"/>
          <w:sz w:val="18"/>
          <w:szCs w:val="18"/>
        </w:rPr>
      </w:pPr>
    </w:p>
    <w:p w14:paraId="0EACF2C3" w14:textId="77777777" w:rsidR="00272A42" w:rsidRPr="00C27292" w:rsidRDefault="00272A42" w:rsidP="00272A42">
      <w:pPr>
        <w:spacing w:line="220" w:lineRule="exact"/>
        <w:ind w:right="142"/>
        <w:jc w:val="both"/>
        <w:rPr>
          <w:rFonts w:ascii="Arial Narrow" w:hAnsi="Arial Narrow"/>
          <w:sz w:val="18"/>
          <w:szCs w:val="18"/>
        </w:rPr>
      </w:pPr>
      <w:r w:rsidRPr="006F34DE">
        <w:rPr>
          <w:rFonts w:ascii="Arial Narrow" w:hAnsi="Arial Narrow"/>
          <w:sz w:val="18"/>
          <w:szCs w:val="18"/>
        </w:rPr>
        <w:t>Ansprechpartner</w:t>
      </w:r>
      <w:r w:rsidRPr="006F34DE">
        <w:rPr>
          <w:rFonts w:ascii="Arial Narrow" w:hAnsi="Arial Narrow"/>
          <w:sz w:val="18"/>
          <w:szCs w:val="18"/>
        </w:rPr>
        <w:tab/>
      </w:r>
      <w:proofErr w:type="spellStart"/>
      <w:r w:rsidRPr="00C27292">
        <w:rPr>
          <w:rFonts w:ascii="Arial Narrow" w:hAnsi="Arial Narrow"/>
          <w:sz w:val="18"/>
          <w:szCs w:val="18"/>
        </w:rPr>
        <w:t>Etex</w:t>
      </w:r>
      <w:proofErr w:type="spellEnd"/>
      <w:r w:rsidRPr="00C27292">
        <w:rPr>
          <w:rFonts w:ascii="Arial Narrow" w:hAnsi="Arial Narrow"/>
          <w:sz w:val="18"/>
          <w:szCs w:val="18"/>
        </w:rPr>
        <w:t xml:space="preserve"> Germany </w:t>
      </w:r>
      <w:proofErr w:type="spellStart"/>
      <w:r w:rsidRPr="00C27292">
        <w:rPr>
          <w:rFonts w:ascii="Arial Narrow" w:hAnsi="Arial Narrow"/>
          <w:sz w:val="18"/>
          <w:szCs w:val="18"/>
        </w:rPr>
        <w:t>Exteriors</w:t>
      </w:r>
      <w:proofErr w:type="spellEnd"/>
      <w:r w:rsidRPr="00C27292">
        <w:rPr>
          <w:rFonts w:ascii="Arial Narrow" w:hAnsi="Arial Narrow"/>
          <w:sz w:val="18"/>
          <w:szCs w:val="18"/>
        </w:rPr>
        <w:t xml:space="preserve"> GmbH</w:t>
      </w:r>
      <w:r>
        <w:rPr>
          <w:rFonts w:ascii="Arial Narrow" w:hAnsi="Arial Narrow"/>
          <w:sz w:val="18"/>
          <w:szCs w:val="18"/>
        </w:rPr>
        <w:t xml:space="preserve">, </w:t>
      </w:r>
      <w:r w:rsidRPr="00D15F30">
        <w:rPr>
          <w:rFonts w:ascii="Arial Narrow" w:hAnsi="Arial Narrow"/>
          <w:sz w:val="18"/>
          <w:szCs w:val="18"/>
        </w:rPr>
        <w:t xml:space="preserve">Brand Manager EQUITONE, Denise </w:t>
      </w:r>
      <w:proofErr w:type="spellStart"/>
      <w:r w:rsidRPr="00D15F30">
        <w:rPr>
          <w:rFonts w:ascii="Arial Narrow" w:hAnsi="Arial Narrow"/>
          <w:sz w:val="18"/>
          <w:szCs w:val="18"/>
        </w:rPr>
        <w:t>Orzech</w:t>
      </w:r>
      <w:proofErr w:type="spellEnd"/>
    </w:p>
    <w:p w14:paraId="1BE9EB26" w14:textId="77777777" w:rsidR="00272A42" w:rsidRDefault="00272A42" w:rsidP="00272A42">
      <w:pPr>
        <w:spacing w:line="220" w:lineRule="exact"/>
        <w:ind w:right="142"/>
        <w:jc w:val="both"/>
        <w:rPr>
          <w:rFonts w:ascii="Arial Narrow" w:hAnsi="Arial Narrow"/>
          <w:sz w:val="18"/>
          <w:szCs w:val="18"/>
        </w:rPr>
      </w:pPr>
      <w:r w:rsidRPr="008960EE">
        <w:rPr>
          <w:rFonts w:ascii="Arial Narrow" w:hAnsi="Arial Narrow"/>
          <w:sz w:val="18"/>
          <w:szCs w:val="18"/>
        </w:rPr>
        <w:t>für Journalist</w:t>
      </w:r>
      <w:r>
        <w:rPr>
          <w:rFonts w:ascii="Arial Narrow" w:hAnsi="Arial Narrow"/>
          <w:sz w:val="18"/>
          <w:szCs w:val="18"/>
        </w:rPr>
        <w:t>*inn</w:t>
      </w:r>
      <w:r w:rsidRPr="008960EE">
        <w:rPr>
          <w:rFonts w:ascii="Arial Narrow" w:hAnsi="Arial Narrow"/>
          <w:sz w:val="18"/>
          <w:szCs w:val="18"/>
        </w:rPr>
        <w:t>en</w:t>
      </w:r>
      <w:r w:rsidRPr="00C27292">
        <w:rPr>
          <w:rFonts w:ascii="Arial Narrow" w:hAnsi="Arial Narrow"/>
          <w:sz w:val="18"/>
          <w:szCs w:val="18"/>
        </w:rPr>
        <w:t xml:space="preserve"> </w:t>
      </w:r>
      <w:r>
        <w:rPr>
          <w:rFonts w:ascii="Arial Narrow" w:hAnsi="Arial Narrow"/>
          <w:sz w:val="18"/>
          <w:szCs w:val="18"/>
        </w:rPr>
        <w:tab/>
      </w:r>
      <w:r w:rsidRPr="00D15F30">
        <w:rPr>
          <w:rFonts w:ascii="Arial Narrow" w:hAnsi="Arial Narrow"/>
          <w:sz w:val="18"/>
          <w:szCs w:val="18"/>
        </w:rPr>
        <w:t>T +49 160 98161631, denise.orzech@etexgroup.com</w:t>
      </w:r>
    </w:p>
    <w:p w14:paraId="77EECF24" w14:textId="77777777" w:rsidR="00272A42" w:rsidRDefault="00272A42" w:rsidP="00272A42">
      <w:pPr>
        <w:spacing w:line="220" w:lineRule="exact"/>
        <w:ind w:right="142"/>
        <w:jc w:val="both"/>
        <w:rPr>
          <w:rFonts w:ascii="Arial Narrow" w:hAnsi="Arial Narrow"/>
          <w:sz w:val="18"/>
          <w:szCs w:val="18"/>
        </w:rPr>
      </w:pPr>
    </w:p>
    <w:p w14:paraId="1F8D9D14" w14:textId="77777777" w:rsidR="00272A42" w:rsidRPr="002C0AD3" w:rsidRDefault="00272A42" w:rsidP="00272A42">
      <w:pPr>
        <w:spacing w:line="220" w:lineRule="exact"/>
        <w:ind w:right="142"/>
        <w:jc w:val="both"/>
        <w:rPr>
          <w:rFonts w:ascii="Arial Narrow" w:hAnsi="Arial Narrow"/>
          <w:sz w:val="18"/>
          <w:szCs w:val="18"/>
        </w:rPr>
      </w:pPr>
      <w:r>
        <w:rPr>
          <w:rFonts w:ascii="Arial Narrow" w:hAnsi="Arial Narrow"/>
          <w:sz w:val="18"/>
          <w:szCs w:val="18"/>
        </w:rPr>
        <w:tab/>
      </w:r>
      <w:r>
        <w:rPr>
          <w:rFonts w:ascii="Arial Narrow" w:hAnsi="Arial Narrow"/>
          <w:sz w:val="18"/>
          <w:szCs w:val="18"/>
        </w:rPr>
        <w:tab/>
      </w:r>
      <w:proofErr w:type="gramStart"/>
      <w:r w:rsidRPr="00C66DED">
        <w:rPr>
          <w:rFonts w:ascii="Arial Narrow" w:hAnsi="Arial Narrow"/>
          <w:sz w:val="18"/>
          <w:szCs w:val="18"/>
          <w:lang w:val="fr-FR"/>
        </w:rPr>
        <w:t>mai</w:t>
      </w:r>
      <w:proofErr w:type="gramEnd"/>
      <w:r w:rsidRPr="00C66DED">
        <w:rPr>
          <w:rFonts w:ascii="Arial Narrow" w:hAnsi="Arial Narrow"/>
          <w:sz w:val="18"/>
          <w:szCs w:val="18"/>
          <w:lang w:val="fr-FR"/>
        </w:rPr>
        <w:t xml:space="preserve"> public relations </w:t>
      </w:r>
      <w:proofErr w:type="spellStart"/>
      <w:r w:rsidRPr="00C66DED">
        <w:rPr>
          <w:rFonts w:ascii="Arial Narrow" w:hAnsi="Arial Narrow"/>
          <w:sz w:val="18"/>
          <w:szCs w:val="18"/>
          <w:lang w:val="fr-FR"/>
        </w:rPr>
        <w:t>GmbH</w:t>
      </w:r>
      <w:proofErr w:type="spellEnd"/>
      <w:r w:rsidRPr="00C66DED">
        <w:rPr>
          <w:rFonts w:ascii="Arial Narrow" w:hAnsi="Arial Narrow"/>
          <w:sz w:val="18"/>
          <w:szCs w:val="18"/>
          <w:lang w:val="fr-FR"/>
        </w:rPr>
        <w:t xml:space="preserve">, </w:t>
      </w:r>
      <w:r>
        <w:rPr>
          <w:rFonts w:ascii="Arial Narrow" w:hAnsi="Arial Narrow"/>
          <w:sz w:val="18"/>
          <w:szCs w:val="18"/>
        </w:rPr>
        <w:t>Julia Wolter</w:t>
      </w:r>
    </w:p>
    <w:p w14:paraId="16CFCBA1" w14:textId="77777777" w:rsidR="00272A42" w:rsidRPr="00E202C6" w:rsidRDefault="00272A42" w:rsidP="00272A42">
      <w:pPr>
        <w:spacing w:line="220" w:lineRule="exact"/>
        <w:ind w:right="142"/>
        <w:jc w:val="both"/>
        <w:rPr>
          <w:rFonts w:ascii="Arial Narrow" w:hAnsi="Arial Narrow"/>
          <w:sz w:val="18"/>
          <w:szCs w:val="18"/>
        </w:rPr>
      </w:pPr>
      <w:r w:rsidRPr="00C66DED">
        <w:rPr>
          <w:rFonts w:ascii="Arial Narrow" w:hAnsi="Arial Narrow"/>
          <w:sz w:val="18"/>
          <w:szCs w:val="18"/>
          <w:lang w:val="fr-FR"/>
        </w:rPr>
        <w:tab/>
      </w:r>
      <w:r w:rsidRPr="00C66DED">
        <w:rPr>
          <w:rFonts w:ascii="Arial Narrow" w:hAnsi="Arial Narrow"/>
          <w:sz w:val="18"/>
          <w:szCs w:val="18"/>
          <w:lang w:val="fr-FR"/>
        </w:rPr>
        <w:tab/>
      </w:r>
      <w:r w:rsidRPr="006F34DE">
        <w:rPr>
          <w:rFonts w:ascii="Arial Narrow" w:hAnsi="Arial Narrow"/>
          <w:sz w:val="18"/>
          <w:szCs w:val="18"/>
        </w:rPr>
        <w:t>T 030 66 40 40 55</w:t>
      </w:r>
      <w:r>
        <w:rPr>
          <w:rFonts w:ascii="Arial Narrow" w:hAnsi="Arial Narrow"/>
          <w:sz w:val="18"/>
          <w:szCs w:val="18"/>
        </w:rPr>
        <w:t>1</w:t>
      </w:r>
      <w:r w:rsidRPr="006F34DE">
        <w:rPr>
          <w:rFonts w:ascii="Arial Narrow" w:hAnsi="Arial Narrow"/>
          <w:sz w:val="18"/>
          <w:szCs w:val="18"/>
        </w:rPr>
        <w:t>,</w:t>
      </w:r>
      <w:r w:rsidRPr="006119A7">
        <w:rPr>
          <w:rFonts w:ascii="Arial Narrow" w:hAnsi="Arial Narrow"/>
          <w:sz w:val="18"/>
          <w:szCs w:val="18"/>
        </w:rPr>
        <w:t xml:space="preserve"> </w:t>
      </w:r>
      <w:r w:rsidRPr="00D15F30">
        <w:rPr>
          <w:rFonts w:ascii="Arial Narrow" w:hAnsi="Arial Narrow"/>
          <w:sz w:val="18"/>
          <w:szCs w:val="18"/>
        </w:rPr>
        <w:t>equitone@maipr.com</w:t>
      </w:r>
    </w:p>
    <w:p w14:paraId="7A07CF84" w14:textId="1DACF12C" w:rsidR="00E202C6" w:rsidRPr="00272A42" w:rsidRDefault="00E202C6" w:rsidP="00272A42">
      <w:pPr>
        <w:spacing w:line="220" w:lineRule="exact"/>
        <w:ind w:right="142"/>
        <w:jc w:val="both"/>
        <w:rPr>
          <w:rFonts w:ascii="Arial Narrow" w:hAnsi="Arial Narrow"/>
          <w:color w:val="000000" w:themeColor="text1"/>
          <w:sz w:val="18"/>
          <w:szCs w:val="18"/>
        </w:rPr>
      </w:pPr>
    </w:p>
    <w:sectPr w:rsidR="00E202C6" w:rsidRPr="00272A42" w:rsidSect="004E6846">
      <w:headerReference w:type="default" r:id="rId14"/>
      <w:footerReference w:type="default" r:id="rId15"/>
      <w:pgSz w:w="11900" w:h="16840"/>
      <w:pgMar w:top="2552" w:right="2119" w:bottom="1559"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2BCEF" w14:textId="77777777" w:rsidR="00CA3361" w:rsidRDefault="00CA3361">
      <w:r>
        <w:separator/>
      </w:r>
    </w:p>
  </w:endnote>
  <w:endnote w:type="continuationSeparator" w:id="0">
    <w:p w14:paraId="47B5C886" w14:textId="77777777" w:rsidR="00CA3361" w:rsidRDefault="00CA3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Times New Roman"/>
    <w:panose1 w:val="020B0604020202020204"/>
    <w:charset w:val="00"/>
    <w:family w:val="auto"/>
    <w:pitch w:val="variable"/>
    <w:sig w:usb0="E00002FF" w:usb1="5000205A" w:usb2="00000000" w:usb3="00000000" w:csb0="0000019F" w:csb1="00000000"/>
  </w:font>
  <w:font w:name="Courier">
    <w:panose1 w:val="02070309020205020404"/>
    <w:charset w:val="00"/>
    <w:family w:val="auto"/>
    <w:pitch w:val="variable"/>
    <w:sig w:usb0="00000003"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D4F54" w14:textId="607AEE1A" w:rsidR="0050485D" w:rsidRDefault="00554E49">
    <w:pPr>
      <w:pStyle w:val="Fuzeile"/>
    </w:pPr>
    <w:r>
      <w:rPr>
        <w:noProof/>
      </w:rPr>
      <w:drawing>
        <wp:anchor distT="0" distB="0" distL="114300" distR="114300" simplePos="0" relativeHeight="251666432" behindDoc="0" locked="0" layoutInCell="1" allowOverlap="1" wp14:anchorId="6C31AEDD" wp14:editId="3517586F">
          <wp:simplePos x="0" y="0"/>
          <wp:positionH relativeFrom="margin">
            <wp:posOffset>4192905</wp:posOffset>
          </wp:positionH>
          <wp:positionV relativeFrom="margin">
            <wp:posOffset>8527415</wp:posOffset>
          </wp:positionV>
          <wp:extent cx="1898650" cy="508000"/>
          <wp:effectExtent l="0" t="0" r="635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8650" cy="5080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953EE" w14:textId="77777777" w:rsidR="00CA3361" w:rsidRDefault="00CA3361">
      <w:r>
        <w:separator/>
      </w:r>
    </w:p>
  </w:footnote>
  <w:footnote w:type="continuationSeparator" w:id="0">
    <w:p w14:paraId="53480FE9" w14:textId="77777777" w:rsidR="00CA3361" w:rsidRDefault="00CA3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D9731" w14:textId="6652F069" w:rsidR="0050485D" w:rsidRDefault="00E55C8B" w:rsidP="0034740E">
    <w:pPr>
      <w:pStyle w:val="Kopfzeile"/>
      <w:ind w:left="-567" w:right="747"/>
    </w:pPr>
    <w:r>
      <w:rPr>
        <w:noProof/>
      </w:rPr>
      <w:drawing>
        <wp:anchor distT="0" distB="0" distL="114300" distR="114300" simplePos="0" relativeHeight="251667456" behindDoc="0" locked="0" layoutInCell="1" allowOverlap="1" wp14:anchorId="16DDEB60" wp14:editId="65C1B1BD">
          <wp:simplePos x="0" y="0"/>
          <wp:positionH relativeFrom="column">
            <wp:posOffset>4367233</wp:posOffset>
          </wp:positionH>
          <wp:positionV relativeFrom="paragraph">
            <wp:posOffset>-80564</wp:posOffset>
          </wp:positionV>
          <wp:extent cx="1330161" cy="328295"/>
          <wp:effectExtent l="0" t="0" r="3810" b="1905"/>
          <wp:wrapNone/>
          <wp:docPr id="160634076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340766" name="Grafik 1606340766"/>
                  <pic:cNvPicPr/>
                </pic:nvPicPr>
                <pic:blipFill>
                  <a:blip r:embed="rId1"/>
                  <a:stretch>
                    <a:fillRect/>
                  </a:stretch>
                </pic:blipFill>
                <pic:spPr>
                  <a:xfrm>
                    <a:off x="0" y="0"/>
                    <a:ext cx="1365735" cy="337075"/>
                  </a:xfrm>
                  <a:prstGeom prst="rect">
                    <a:avLst/>
                  </a:prstGeom>
                </pic:spPr>
              </pic:pic>
            </a:graphicData>
          </a:graphic>
          <wp14:sizeRelH relativeFrom="margin">
            <wp14:pctWidth>0</wp14:pctWidth>
          </wp14:sizeRelH>
          <wp14:sizeRelV relativeFrom="margin">
            <wp14:pctHeight>0</wp14:pctHeight>
          </wp14:sizeRelV>
        </wp:anchor>
      </w:drawing>
    </w:r>
    <w:r w:rsidR="0050485D">
      <w:rPr>
        <w:noProof/>
      </w:rPr>
      <mc:AlternateContent>
        <mc:Choice Requires="wps">
          <w:drawing>
            <wp:anchor distT="0" distB="0" distL="114300" distR="114300" simplePos="0" relativeHeight="251656192" behindDoc="0" locked="0" layoutInCell="1" allowOverlap="1" wp14:anchorId="07A213D1" wp14:editId="180B1DEC">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AF507438-7753-43e0-B8FC-AC1667EBCBE1}">
                          <a14:hiddenEffects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txbx>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" filled="f" stroked="f">
              <v:textbox style="layout-flow:vertical;mso-layout-flow-alt:bottom-to-top">
                <w:txbxContent>
                  <w:p w14:paraId="174BEF41" w14:textId="77777777" w:rsidR="0050485D" w:rsidRPr="00B40CBF" w:rsidRDefault="0050485D">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DB3C9B"/>
    <w:multiLevelType w:val="hybridMultilevel"/>
    <w:tmpl w:val="53AA3708"/>
    <w:lvl w:ilvl="0" w:tplc="B0808D68">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916F94"/>
    <w:multiLevelType w:val="hybridMultilevel"/>
    <w:tmpl w:val="A2F41D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61505460">
    <w:abstractNumId w:val="3"/>
  </w:num>
  <w:num w:numId="2" w16cid:durableId="286669254">
    <w:abstractNumId w:val="0"/>
  </w:num>
  <w:num w:numId="3" w16cid:durableId="1163817591">
    <w:abstractNumId w:val="4"/>
  </w:num>
  <w:num w:numId="4" w16cid:durableId="1734622269">
    <w:abstractNumId w:val="2"/>
  </w:num>
  <w:num w:numId="5" w16cid:durableId="1291787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528"/>
    <w:rsid w:val="000010C9"/>
    <w:rsid w:val="00001881"/>
    <w:rsid w:val="00001917"/>
    <w:rsid w:val="0000358D"/>
    <w:rsid w:val="00003798"/>
    <w:rsid w:val="00004697"/>
    <w:rsid w:val="00005F88"/>
    <w:rsid w:val="00006773"/>
    <w:rsid w:val="00006AEC"/>
    <w:rsid w:val="00007FBC"/>
    <w:rsid w:val="00010490"/>
    <w:rsid w:val="000115EF"/>
    <w:rsid w:val="00013DA1"/>
    <w:rsid w:val="00013F28"/>
    <w:rsid w:val="00015406"/>
    <w:rsid w:val="00030300"/>
    <w:rsid w:val="00030586"/>
    <w:rsid w:val="00031A4F"/>
    <w:rsid w:val="000324FE"/>
    <w:rsid w:val="000327AD"/>
    <w:rsid w:val="00036544"/>
    <w:rsid w:val="00036B23"/>
    <w:rsid w:val="00043177"/>
    <w:rsid w:val="00043AEB"/>
    <w:rsid w:val="000451DF"/>
    <w:rsid w:val="00051C58"/>
    <w:rsid w:val="00051C89"/>
    <w:rsid w:val="0005334F"/>
    <w:rsid w:val="000545F3"/>
    <w:rsid w:val="00055B50"/>
    <w:rsid w:val="00056010"/>
    <w:rsid w:val="0005766D"/>
    <w:rsid w:val="00057EA0"/>
    <w:rsid w:val="00060A63"/>
    <w:rsid w:val="00060D41"/>
    <w:rsid w:val="000610C4"/>
    <w:rsid w:val="00063430"/>
    <w:rsid w:val="000706EF"/>
    <w:rsid w:val="0007200A"/>
    <w:rsid w:val="00072E4F"/>
    <w:rsid w:val="00076B35"/>
    <w:rsid w:val="00080877"/>
    <w:rsid w:val="000823B5"/>
    <w:rsid w:val="0008240F"/>
    <w:rsid w:val="00083421"/>
    <w:rsid w:val="00083665"/>
    <w:rsid w:val="000839A2"/>
    <w:rsid w:val="00084D76"/>
    <w:rsid w:val="0008669B"/>
    <w:rsid w:val="00087AAB"/>
    <w:rsid w:val="00090AAF"/>
    <w:rsid w:val="00091194"/>
    <w:rsid w:val="00091B9C"/>
    <w:rsid w:val="00092529"/>
    <w:rsid w:val="00096867"/>
    <w:rsid w:val="00096D8D"/>
    <w:rsid w:val="00097ADE"/>
    <w:rsid w:val="000A1F0E"/>
    <w:rsid w:val="000A2E6E"/>
    <w:rsid w:val="000A55AD"/>
    <w:rsid w:val="000A5CA8"/>
    <w:rsid w:val="000A61E9"/>
    <w:rsid w:val="000A729B"/>
    <w:rsid w:val="000A7612"/>
    <w:rsid w:val="000B0713"/>
    <w:rsid w:val="000B0AD6"/>
    <w:rsid w:val="000B2891"/>
    <w:rsid w:val="000B420D"/>
    <w:rsid w:val="000B44C0"/>
    <w:rsid w:val="000B4671"/>
    <w:rsid w:val="000B4F84"/>
    <w:rsid w:val="000B59F4"/>
    <w:rsid w:val="000B642C"/>
    <w:rsid w:val="000B6A21"/>
    <w:rsid w:val="000C1EFD"/>
    <w:rsid w:val="000C271B"/>
    <w:rsid w:val="000C296D"/>
    <w:rsid w:val="000C3A86"/>
    <w:rsid w:val="000D156C"/>
    <w:rsid w:val="000D4E4B"/>
    <w:rsid w:val="000D61A6"/>
    <w:rsid w:val="000D740B"/>
    <w:rsid w:val="000D7827"/>
    <w:rsid w:val="000E020F"/>
    <w:rsid w:val="000E2311"/>
    <w:rsid w:val="000E2BD9"/>
    <w:rsid w:val="000E2F41"/>
    <w:rsid w:val="000E3D65"/>
    <w:rsid w:val="000E4310"/>
    <w:rsid w:val="000E4A64"/>
    <w:rsid w:val="000E628A"/>
    <w:rsid w:val="000E6F7B"/>
    <w:rsid w:val="000F232E"/>
    <w:rsid w:val="000F4748"/>
    <w:rsid w:val="00100660"/>
    <w:rsid w:val="00101B89"/>
    <w:rsid w:val="00101BDF"/>
    <w:rsid w:val="001020C8"/>
    <w:rsid w:val="00102458"/>
    <w:rsid w:val="00103CED"/>
    <w:rsid w:val="0010455D"/>
    <w:rsid w:val="001056CA"/>
    <w:rsid w:val="00110002"/>
    <w:rsid w:val="00110F57"/>
    <w:rsid w:val="00112E62"/>
    <w:rsid w:val="001136BD"/>
    <w:rsid w:val="00114A20"/>
    <w:rsid w:val="0011698A"/>
    <w:rsid w:val="00116C11"/>
    <w:rsid w:val="001176F4"/>
    <w:rsid w:val="00120061"/>
    <w:rsid w:val="00120CAC"/>
    <w:rsid w:val="001211B4"/>
    <w:rsid w:val="001217DC"/>
    <w:rsid w:val="0012264D"/>
    <w:rsid w:val="0012400B"/>
    <w:rsid w:val="00126E35"/>
    <w:rsid w:val="0012722E"/>
    <w:rsid w:val="00127AE0"/>
    <w:rsid w:val="00130813"/>
    <w:rsid w:val="00131025"/>
    <w:rsid w:val="0013172B"/>
    <w:rsid w:val="00132982"/>
    <w:rsid w:val="00132DB4"/>
    <w:rsid w:val="00133A0D"/>
    <w:rsid w:val="0013476C"/>
    <w:rsid w:val="00134821"/>
    <w:rsid w:val="00135970"/>
    <w:rsid w:val="001374D9"/>
    <w:rsid w:val="00137FDA"/>
    <w:rsid w:val="00140050"/>
    <w:rsid w:val="001402A5"/>
    <w:rsid w:val="00142A65"/>
    <w:rsid w:val="00142C48"/>
    <w:rsid w:val="00144BC9"/>
    <w:rsid w:val="0014533C"/>
    <w:rsid w:val="00150FB1"/>
    <w:rsid w:val="00151EA8"/>
    <w:rsid w:val="00154B20"/>
    <w:rsid w:val="00154B50"/>
    <w:rsid w:val="0015597C"/>
    <w:rsid w:val="00155BF1"/>
    <w:rsid w:val="00155E18"/>
    <w:rsid w:val="0016042E"/>
    <w:rsid w:val="0016058E"/>
    <w:rsid w:val="001615D5"/>
    <w:rsid w:val="00163829"/>
    <w:rsid w:val="001653A4"/>
    <w:rsid w:val="001656FA"/>
    <w:rsid w:val="0016666E"/>
    <w:rsid w:val="0017030B"/>
    <w:rsid w:val="00172157"/>
    <w:rsid w:val="0017343A"/>
    <w:rsid w:val="001765BC"/>
    <w:rsid w:val="00180EA0"/>
    <w:rsid w:val="001817D2"/>
    <w:rsid w:val="001862EF"/>
    <w:rsid w:val="00190392"/>
    <w:rsid w:val="00190C1C"/>
    <w:rsid w:val="00192995"/>
    <w:rsid w:val="00193DA6"/>
    <w:rsid w:val="00196963"/>
    <w:rsid w:val="001A01EA"/>
    <w:rsid w:val="001A181F"/>
    <w:rsid w:val="001A19BB"/>
    <w:rsid w:val="001A2AEE"/>
    <w:rsid w:val="001A3C29"/>
    <w:rsid w:val="001A77F4"/>
    <w:rsid w:val="001A786F"/>
    <w:rsid w:val="001B1D26"/>
    <w:rsid w:val="001B1EAD"/>
    <w:rsid w:val="001B26B0"/>
    <w:rsid w:val="001B3058"/>
    <w:rsid w:val="001B4527"/>
    <w:rsid w:val="001B493B"/>
    <w:rsid w:val="001B50E1"/>
    <w:rsid w:val="001B69C0"/>
    <w:rsid w:val="001C0633"/>
    <w:rsid w:val="001C3A1F"/>
    <w:rsid w:val="001D1612"/>
    <w:rsid w:val="001D16FB"/>
    <w:rsid w:val="001D21A0"/>
    <w:rsid w:val="001D7347"/>
    <w:rsid w:val="001E3F55"/>
    <w:rsid w:val="001E7B5A"/>
    <w:rsid w:val="001F3402"/>
    <w:rsid w:val="001F7BA8"/>
    <w:rsid w:val="00203D8D"/>
    <w:rsid w:val="002043D7"/>
    <w:rsid w:val="00204A61"/>
    <w:rsid w:val="00205BE4"/>
    <w:rsid w:val="00206D3B"/>
    <w:rsid w:val="00206E99"/>
    <w:rsid w:val="00207566"/>
    <w:rsid w:val="0021216C"/>
    <w:rsid w:val="00212FCC"/>
    <w:rsid w:val="002134E0"/>
    <w:rsid w:val="00213D8F"/>
    <w:rsid w:val="00215B73"/>
    <w:rsid w:val="002173B8"/>
    <w:rsid w:val="00221C19"/>
    <w:rsid w:val="0022280F"/>
    <w:rsid w:val="0022601C"/>
    <w:rsid w:val="00226118"/>
    <w:rsid w:val="0022683E"/>
    <w:rsid w:val="00227044"/>
    <w:rsid w:val="00230437"/>
    <w:rsid w:val="00231EAF"/>
    <w:rsid w:val="00231FAF"/>
    <w:rsid w:val="00233791"/>
    <w:rsid w:val="00233FEF"/>
    <w:rsid w:val="00235066"/>
    <w:rsid w:val="002350AE"/>
    <w:rsid w:val="002374E8"/>
    <w:rsid w:val="002376C7"/>
    <w:rsid w:val="002377A3"/>
    <w:rsid w:val="00240260"/>
    <w:rsid w:val="002403ED"/>
    <w:rsid w:val="00240899"/>
    <w:rsid w:val="00240E8F"/>
    <w:rsid w:val="00241425"/>
    <w:rsid w:val="00243201"/>
    <w:rsid w:val="00243E1B"/>
    <w:rsid w:val="0024550D"/>
    <w:rsid w:val="00247735"/>
    <w:rsid w:val="00250989"/>
    <w:rsid w:val="002513A6"/>
    <w:rsid w:val="0025158E"/>
    <w:rsid w:val="00252636"/>
    <w:rsid w:val="00252C87"/>
    <w:rsid w:val="00254CAA"/>
    <w:rsid w:val="002553B8"/>
    <w:rsid w:val="00255AE4"/>
    <w:rsid w:val="00256469"/>
    <w:rsid w:val="00257458"/>
    <w:rsid w:val="00257795"/>
    <w:rsid w:val="00257B13"/>
    <w:rsid w:val="00257B18"/>
    <w:rsid w:val="00257EDC"/>
    <w:rsid w:val="00260577"/>
    <w:rsid w:val="0026126A"/>
    <w:rsid w:val="002617B9"/>
    <w:rsid w:val="00261FF3"/>
    <w:rsid w:val="00262AA6"/>
    <w:rsid w:val="0026409D"/>
    <w:rsid w:val="0026419E"/>
    <w:rsid w:val="002647E9"/>
    <w:rsid w:val="002667FF"/>
    <w:rsid w:val="00267E3E"/>
    <w:rsid w:val="00270326"/>
    <w:rsid w:val="002709F0"/>
    <w:rsid w:val="00270FEA"/>
    <w:rsid w:val="00272338"/>
    <w:rsid w:val="00272A42"/>
    <w:rsid w:val="0027783D"/>
    <w:rsid w:val="00281E15"/>
    <w:rsid w:val="002848A8"/>
    <w:rsid w:val="002849FF"/>
    <w:rsid w:val="00284F3D"/>
    <w:rsid w:val="0028515C"/>
    <w:rsid w:val="002854CF"/>
    <w:rsid w:val="00286F14"/>
    <w:rsid w:val="0029218F"/>
    <w:rsid w:val="0029355E"/>
    <w:rsid w:val="002951A0"/>
    <w:rsid w:val="00296226"/>
    <w:rsid w:val="002A1F21"/>
    <w:rsid w:val="002A2DE1"/>
    <w:rsid w:val="002A2FFE"/>
    <w:rsid w:val="002A3614"/>
    <w:rsid w:val="002A36FE"/>
    <w:rsid w:val="002A400B"/>
    <w:rsid w:val="002A552E"/>
    <w:rsid w:val="002A7790"/>
    <w:rsid w:val="002B2B19"/>
    <w:rsid w:val="002B34A4"/>
    <w:rsid w:val="002B3E37"/>
    <w:rsid w:val="002B548D"/>
    <w:rsid w:val="002B60D8"/>
    <w:rsid w:val="002B64FE"/>
    <w:rsid w:val="002B6B95"/>
    <w:rsid w:val="002B7C79"/>
    <w:rsid w:val="002B7F7A"/>
    <w:rsid w:val="002C008F"/>
    <w:rsid w:val="002C0133"/>
    <w:rsid w:val="002C0AD3"/>
    <w:rsid w:val="002C2719"/>
    <w:rsid w:val="002C34F8"/>
    <w:rsid w:val="002C4601"/>
    <w:rsid w:val="002C6D12"/>
    <w:rsid w:val="002C709C"/>
    <w:rsid w:val="002D3B53"/>
    <w:rsid w:val="002D4593"/>
    <w:rsid w:val="002D7BDC"/>
    <w:rsid w:val="002E054A"/>
    <w:rsid w:val="002E10C8"/>
    <w:rsid w:val="002E1DCF"/>
    <w:rsid w:val="002E26C2"/>
    <w:rsid w:val="002E634F"/>
    <w:rsid w:val="002E6728"/>
    <w:rsid w:val="002E7F8C"/>
    <w:rsid w:val="002F13F5"/>
    <w:rsid w:val="002F1EF9"/>
    <w:rsid w:val="002F2663"/>
    <w:rsid w:val="002F3152"/>
    <w:rsid w:val="002F41F3"/>
    <w:rsid w:val="002F46CB"/>
    <w:rsid w:val="002F4BE6"/>
    <w:rsid w:val="002F5C5D"/>
    <w:rsid w:val="002F6433"/>
    <w:rsid w:val="003012A8"/>
    <w:rsid w:val="003031A6"/>
    <w:rsid w:val="003037FB"/>
    <w:rsid w:val="00304C94"/>
    <w:rsid w:val="0030698F"/>
    <w:rsid w:val="00307F54"/>
    <w:rsid w:val="00311DAE"/>
    <w:rsid w:val="00312BD9"/>
    <w:rsid w:val="0031490C"/>
    <w:rsid w:val="00314C35"/>
    <w:rsid w:val="003150C7"/>
    <w:rsid w:val="00316232"/>
    <w:rsid w:val="00316513"/>
    <w:rsid w:val="00316DFC"/>
    <w:rsid w:val="00317626"/>
    <w:rsid w:val="00317D22"/>
    <w:rsid w:val="00321511"/>
    <w:rsid w:val="003226A7"/>
    <w:rsid w:val="00322BD3"/>
    <w:rsid w:val="00323B89"/>
    <w:rsid w:val="00323C81"/>
    <w:rsid w:val="00323E78"/>
    <w:rsid w:val="00324163"/>
    <w:rsid w:val="003248C5"/>
    <w:rsid w:val="00325036"/>
    <w:rsid w:val="0032581E"/>
    <w:rsid w:val="00326172"/>
    <w:rsid w:val="003278A9"/>
    <w:rsid w:val="0032791C"/>
    <w:rsid w:val="00327EC9"/>
    <w:rsid w:val="00331189"/>
    <w:rsid w:val="00332B9B"/>
    <w:rsid w:val="00334869"/>
    <w:rsid w:val="00334B36"/>
    <w:rsid w:val="00335CB9"/>
    <w:rsid w:val="00336711"/>
    <w:rsid w:val="00337C18"/>
    <w:rsid w:val="003422FF"/>
    <w:rsid w:val="00343C74"/>
    <w:rsid w:val="00343D5A"/>
    <w:rsid w:val="00345A32"/>
    <w:rsid w:val="00345BB7"/>
    <w:rsid w:val="0034740E"/>
    <w:rsid w:val="0035129F"/>
    <w:rsid w:val="00351A33"/>
    <w:rsid w:val="0035263C"/>
    <w:rsid w:val="0035290E"/>
    <w:rsid w:val="00353F24"/>
    <w:rsid w:val="00356C3D"/>
    <w:rsid w:val="00357228"/>
    <w:rsid w:val="0036162F"/>
    <w:rsid w:val="00364244"/>
    <w:rsid w:val="00364A72"/>
    <w:rsid w:val="00365F44"/>
    <w:rsid w:val="00367090"/>
    <w:rsid w:val="003675DC"/>
    <w:rsid w:val="00370F46"/>
    <w:rsid w:val="0037108C"/>
    <w:rsid w:val="003717B9"/>
    <w:rsid w:val="0037192C"/>
    <w:rsid w:val="00377412"/>
    <w:rsid w:val="003774A6"/>
    <w:rsid w:val="003776D7"/>
    <w:rsid w:val="0038177A"/>
    <w:rsid w:val="00381E11"/>
    <w:rsid w:val="00382ECD"/>
    <w:rsid w:val="003844CE"/>
    <w:rsid w:val="0038457E"/>
    <w:rsid w:val="00387AFC"/>
    <w:rsid w:val="0039133D"/>
    <w:rsid w:val="00391C5D"/>
    <w:rsid w:val="00393B47"/>
    <w:rsid w:val="00393E41"/>
    <w:rsid w:val="00395762"/>
    <w:rsid w:val="003959DF"/>
    <w:rsid w:val="003969EE"/>
    <w:rsid w:val="003A14C6"/>
    <w:rsid w:val="003A2041"/>
    <w:rsid w:val="003A4CE5"/>
    <w:rsid w:val="003A5BBB"/>
    <w:rsid w:val="003A7540"/>
    <w:rsid w:val="003B2C36"/>
    <w:rsid w:val="003B5A3F"/>
    <w:rsid w:val="003B7125"/>
    <w:rsid w:val="003C0A06"/>
    <w:rsid w:val="003C31BD"/>
    <w:rsid w:val="003D0611"/>
    <w:rsid w:val="003D0C77"/>
    <w:rsid w:val="003D220E"/>
    <w:rsid w:val="003D3F91"/>
    <w:rsid w:val="003D44F9"/>
    <w:rsid w:val="003D4B8A"/>
    <w:rsid w:val="003D5BC1"/>
    <w:rsid w:val="003E197F"/>
    <w:rsid w:val="003E1ED4"/>
    <w:rsid w:val="003E24AA"/>
    <w:rsid w:val="003E3179"/>
    <w:rsid w:val="003E32BC"/>
    <w:rsid w:val="003E3EA5"/>
    <w:rsid w:val="003E507D"/>
    <w:rsid w:val="003E618D"/>
    <w:rsid w:val="003E6356"/>
    <w:rsid w:val="003E74D4"/>
    <w:rsid w:val="003E7749"/>
    <w:rsid w:val="003E7C66"/>
    <w:rsid w:val="003F06AD"/>
    <w:rsid w:val="003F68D7"/>
    <w:rsid w:val="0040367A"/>
    <w:rsid w:val="004062BD"/>
    <w:rsid w:val="00407081"/>
    <w:rsid w:val="004073BD"/>
    <w:rsid w:val="00407704"/>
    <w:rsid w:val="004077DF"/>
    <w:rsid w:val="00412636"/>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341E0"/>
    <w:rsid w:val="004407F7"/>
    <w:rsid w:val="00440E0D"/>
    <w:rsid w:val="004410A1"/>
    <w:rsid w:val="004420D6"/>
    <w:rsid w:val="004437A8"/>
    <w:rsid w:val="004460D0"/>
    <w:rsid w:val="00446921"/>
    <w:rsid w:val="004528D5"/>
    <w:rsid w:val="00453F28"/>
    <w:rsid w:val="00456724"/>
    <w:rsid w:val="00456A9E"/>
    <w:rsid w:val="00460F7E"/>
    <w:rsid w:val="0046415C"/>
    <w:rsid w:val="00464C82"/>
    <w:rsid w:val="0046645B"/>
    <w:rsid w:val="0047098E"/>
    <w:rsid w:val="004753D3"/>
    <w:rsid w:val="00475654"/>
    <w:rsid w:val="00476322"/>
    <w:rsid w:val="00477BBD"/>
    <w:rsid w:val="00477CD1"/>
    <w:rsid w:val="00482364"/>
    <w:rsid w:val="00482F60"/>
    <w:rsid w:val="0048414A"/>
    <w:rsid w:val="00484723"/>
    <w:rsid w:val="0049154B"/>
    <w:rsid w:val="00491736"/>
    <w:rsid w:val="00491DCF"/>
    <w:rsid w:val="00492AF8"/>
    <w:rsid w:val="00492C57"/>
    <w:rsid w:val="0049338B"/>
    <w:rsid w:val="00497C1F"/>
    <w:rsid w:val="004A01F6"/>
    <w:rsid w:val="004A348C"/>
    <w:rsid w:val="004A3AA8"/>
    <w:rsid w:val="004A4BF7"/>
    <w:rsid w:val="004A615E"/>
    <w:rsid w:val="004A6495"/>
    <w:rsid w:val="004B1972"/>
    <w:rsid w:val="004B2A25"/>
    <w:rsid w:val="004B466A"/>
    <w:rsid w:val="004B6586"/>
    <w:rsid w:val="004B7EA4"/>
    <w:rsid w:val="004C00FB"/>
    <w:rsid w:val="004C2470"/>
    <w:rsid w:val="004C28AA"/>
    <w:rsid w:val="004C5739"/>
    <w:rsid w:val="004C5864"/>
    <w:rsid w:val="004C6335"/>
    <w:rsid w:val="004D122C"/>
    <w:rsid w:val="004D4589"/>
    <w:rsid w:val="004D4B84"/>
    <w:rsid w:val="004D6286"/>
    <w:rsid w:val="004E0838"/>
    <w:rsid w:val="004E22FC"/>
    <w:rsid w:val="004E2BE8"/>
    <w:rsid w:val="004E2F3C"/>
    <w:rsid w:val="004E3841"/>
    <w:rsid w:val="004E3F24"/>
    <w:rsid w:val="004E5103"/>
    <w:rsid w:val="004E56DA"/>
    <w:rsid w:val="004E6496"/>
    <w:rsid w:val="004E6846"/>
    <w:rsid w:val="004F0184"/>
    <w:rsid w:val="004F12C4"/>
    <w:rsid w:val="004F462E"/>
    <w:rsid w:val="004F5134"/>
    <w:rsid w:val="004F5E16"/>
    <w:rsid w:val="00501097"/>
    <w:rsid w:val="005012B2"/>
    <w:rsid w:val="00502B63"/>
    <w:rsid w:val="00502E23"/>
    <w:rsid w:val="00502E64"/>
    <w:rsid w:val="005046FF"/>
    <w:rsid w:val="0050485D"/>
    <w:rsid w:val="00505F0B"/>
    <w:rsid w:val="005067D4"/>
    <w:rsid w:val="00511ABA"/>
    <w:rsid w:val="00513D2C"/>
    <w:rsid w:val="00514864"/>
    <w:rsid w:val="00514A6B"/>
    <w:rsid w:val="00514DCF"/>
    <w:rsid w:val="00514EFB"/>
    <w:rsid w:val="00515777"/>
    <w:rsid w:val="00515C70"/>
    <w:rsid w:val="0051734A"/>
    <w:rsid w:val="00520265"/>
    <w:rsid w:val="005206BF"/>
    <w:rsid w:val="005232BE"/>
    <w:rsid w:val="00526169"/>
    <w:rsid w:val="005266E5"/>
    <w:rsid w:val="005302C8"/>
    <w:rsid w:val="00530B62"/>
    <w:rsid w:val="00530D5A"/>
    <w:rsid w:val="00530E8E"/>
    <w:rsid w:val="005313AC"/>
    <w:rsid w:val="00531A3E"/>
    <w:rsid w:val="00531BB6"/>
    <w:rsid w:val="005340CB"/>
    <w:rsid w:val="0053599B"/>
    <w:rsid w:val="00535C01"/>
    <w:rsid w:val="005361CE"/>
    <w:rsid w:val="00537838"/>
    <w:rsid w:val="00540164"/>
    <w:rsid w:val="00540C34"/>
    <w:rsid w:val="00541D6A"/>
    <w:rsid w:val="00542CAF"/>
    <w:rsid w:val="00544896"/>
    <w:rsid w:val="00544CAF"/>
    <w:rsid w:val="00544FC7"/>
    <w:rsid w:val="00545FC0"/>
    <w:rsid w:val="00547701"/>
    <w:rsid w:val="00547863"/>
    <w:rsid w:val="00550686"/>
    <w:rsid w:val="00550C94"/>
    <w:rsid w:val="005542E4"/>
    <w:rsid w:val="00554E49"/>
    <w:rsid w:val="005555EB"/>
    <w:rsid w:val="0055636B"/>
    <w:rsid w:val="00556845"/>
    <w:rsid w:val="00557B1E"/>
    <w:rsid w:val="005620CD"/>
    <w:rsid w:val="0056418F"/>
    <w:rsid w:val="00564645"/>
    <w:rsid w:val="00566381"/>
    <w:rsid w:val="00566510"/>
    <w:rsid w:val="00566A39"/>
    <w:rsid w:val="00571D96"/>
    <w:rsid w:val="00573BA8"/>
    <w:rsid w:val="0057559E"/>
    <w:rsid w:val="00575A91"/>
    <w:rsid w:val="00575F44"/>
    <w:rsid w:val="005765B2"/>
    <w:rsid w:val="00576F98"/>
    <w:rsid w:val="005809B7"/>
    <w:rsid w:val="00581B54"/>
    <w:rsid w:val="005827EB"/>
    <w:rsid w:val="00583A01"/>
    <w:rsid w:val="00585182"/>
    <w:rsid w:val="00585512"/>
    <w:rsid w:val="00587405"/>
    <w:rsid w:val="00590CBA"/>
    <w:rsid w:val="00590F4F"/>
    <w:rsid w:val="00593090"/>
    <w:rsid w:val="0059382C"/>
    <w:rsid w:val="00594D34"/>
    <w:rsid w:val="005953C4"/>
    <w:rsid w:val="005958E0"/>
    <w:rsid w:val="005962F9"/>
    <w:rsid w:val="00596705"/>
    <w:rsid w:val="00596BE6"/>
    <w:rsid w:val="005A0769"/>
    <w:rsid w:val="005A1720"/>
    <w:rsid w:val="005A315E"/>
    <w:rsid w:val="005A37C7"/>
    <w:rsid w:val="005A3AC3"/>
    <w:rsid w:val="005A4D48"/>
    <w:rsid w:val="005A56DB"/>
    <w:rsid w:val="005A63DD"/>
    <w:rsid w:val="005A6A95"/>
    <w:rsid w:val="005A736B"/>
    <w:rsid w:val="005A7AEF"/>
    <w:rsid w:val="005B2098"/>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466"/>
    <w:rsid w:val="005D3E76"/>
    <w:rsid w:val="005D4E12"/>
    <w:rsid w:val="005D6A18"/>
    <w:rsid w:val="005E1CF6"/>
    <w:rsid w:val="005E282D"/>
    <w:rsid w:val="005E2C1D"/>
    <w:rsid w:val="005E304C"/>
    <w:rsid w:val="005E32DF"/>
    <w:rsid w:val="005E3E14"/>
    <w:rsid w:val="005E417B"/>
    <w:rsid w:val="005E5731"/>
    <w:rsid w:val="005E7BCF"/>
    <w:rsid w:val="005E7E64"/>
    <w:rsid w:val="005F144B"/>
    <w:rsid w:val="005F1A17"/>
    <w:rsid w:val="005F58BC"/>
    <w:rsid w:val="005F7B05"/>
    <w:rsid w:val="00603962"/>
    <w:rsid w:val="00604F50"/>
    <w:rsid w:val="006068DF"/>
    <w:rsid w:val="00610C4E"/>
    <w:rsid w:val="006112BB"/>
    <w:rsid w:val="00614553"/>
    <w:rsid w:val="006148F8"/>
    <w:rsid w:val="00615666"/>
    <w:rsid w:val="00615D8C"/>
    <w:rsid w:val="006175E3"/>
    <w:rsid w:val="00621296"/>
    <w:rsid w:val="006215C5"/>
    <w:rsid w:val="00622645"/>
    <w:rsid w:val="006232A2"/>
    <w:rsid w:val="00623A91"/>
    <w:rsid w:val="00626013"/>
    <w:rsid w:val="00627B0A"/>
    <w:rsid w:val="0063003E"/>
    <w:rsid w:val="00631862"/>
    <w:rsid w:val="0063284B"/>
    <w:rsid w:val="00633515"/>
    <w:rsid w:val="006341F6"/>
    <w:rsid w:val="006358D5"/>
    <w:rsid w:val="00635CCA"/>
    <w:rsid w:val="00635F91"/>
    <w:rsid w:val="00636923"/>
    <w:rsid w:val="0064329F"/>
    <w:rsid w:val="006439B6"/>
    <w:rsid w:val="00644347"/>
    <w:rsid w:val="00650F74"/>
    <w:rsid w:val="006530EE"/>
    <w:rsid w:val="006533F0"/>
    <w:rsid w:val="00653762"/>
    <w:rsid w:val="006537D4"/>
    <w:rsid w:val="00654D5A"/>
    <w:rsid w:val="00656AE4"/>
    <w:rsid w:val="00657087"/>
    <w:rsid w:val="0065777D"/>
    <w:rsid w:val="00660FC5"/>
    <w:rsid w:val="00662BC0"/>
    <w:rsid w:val="00662C6E"/>
    <w:rsid w:val="00662D24"/>
    <w:rsid w:val="0066457E"/>
    <w:rsid w:val="006656C8"/>
    <w:rsid w:val="00666A4A"/>
    <w:rsid w:val="0067031C"/>
    <w:rsid w:val="006723A8"/>
    <w:rsid w:val="00672F54"/>
    <w:rsid w:val="00673CD9"/>
    <w:rsid w:val="00674A2A"/>
    <w:rsid w:val="00675122"/>
    <w:rsid w:val="0067549E"/>
    <w:rsid w:val="00676CA7"/>
    <w:rsid w:val="00676E71"/>
    <w:rsid w:val="00677A96"/>
    <w:rsid w:val="00680123"/>
    <w:rsid w:val="00680876"/>
    <w:rsid w:val="00680BBD"/>
    <w:rsid w:val="00680F46"/>
    <w:rsid w:val="006829E3"/>
    <w:rsid w:val="00683188"/>
    <w:rsid w:val="00684FF5"/>
    <w:rsid w:val="006850E4"/>
    <w:rsid w:val="00685B74"/>
    <w:rsid w:val="00686029"/>
    <w:rsid w:val="00686214"/>
    <w:rsid w:val="006878B4"/>
    <w:rsid w:val="00690294"/>
    <w:rsid w:val="00691C8B"/>
    <w:rsid w:val="006924C9"/>
    <w:rsid w:val="00695AA0"/>
    <w:rsid w:val="006974AB"/>
    <w:rsid w:val="006A170F"/>
    <w:rsid w:val="006A1EF7"/>
    <w:rsid w:val="006A3D51"/>
    <w:rsid w:val="006A4D3F"/>
    <w:rsid w:val="006A6C63"/>
    <w:rsid w:val="006A7B8B"/>
    <w:rsid w:val="006B09B7"/>
    <w:rsid w:val="006B16D5"/>
    <w:rsid w:val="006B3777"/>
    <w:rsid w:val="006B4BB3"/>
    <w:rsid w:val="006B4E6A"/>
    <w:rsid w:val="006B6177"/>
    <w:rsid w:val="006C1FB8"/>
    <w:rsid w:val="006C2321"/>
    <w:rsid w:val="006C26DA"/>
    <w:rsid w:val="006C433C"/>
    <w:rsid w:val="006C4510"/>
    <w:rsid w:val="006C48AD"/>
    <w:rsid w:val="006C6011"/>
    <w:rsid w:val="006C6D16"/>
    <w:rsid w:val="006D02B8"/>
    <w:rsid w:val="006D186B"/>
    <w:rsid w:val="006D22C2"/>
    <w:rsid w:val="006D3BA9"/>
    <w:rsid w:val="006D504F"/>
    <w:rsid w:val="006D6A70"/>
    <w:rsid w:val="006D7A5F"/>
    <w:rsid w:val="006E14D1"/>
    <w:rsid w:val="006E3E56"/>
    <w:rsid w:val="006E53CF"/>
    <w:rsid w:val="006E69B4"/>
    <w:rsid w:val="006F10C7"/>
    <w:rsid w:val="006F1336"/>
    <w:rsid w:val="006F14A5"/>
    <w:rsid w:val="006F34DE"/>
    <w:rsid w:val="006F3945"/>
    <w:rsid w:val="006F45CA"/>
    <w:rsid w:val="006F4970"/>
    <w:rsid w:val="006F4C12"/>
    <w:rsid w:val="006F68B6"/>
    <w:rsid w:val="007009D3"/>
    <w:rsid w:val="00700E28"/>
    <w:rsid w:val="007028E8"/>
    <w:rsid w:val="00702922"/>
    <w:rsid w:val="00702F37"/>
    <w:rsid w:val="007030F9"/>
    <w:rsid w:val="00704316"/>
    <w:rsid w:val="00704844"/>
    <w:rsid w:val="00706B33"/>
    <w:rsid w:val="00707B56"/>
    <w:rsid w:val="00707E07"/>
    <w:rsid w:val="00710268"/>
    <w:rsid w:val="00711CFE"/>
    <w:rsid w:val="00712664"/>
    <w:rsid w:val="00712A36"/>
    <w:rsid w:val="007139F1"/>
    <w:rsid w:val="00713B6D"/>
    <w:rsid w:val="00714854"/>
    <w:rsid w:val="00715AF0"/>
    <w:rsid w:val="00717EDB"/>
    <w:rsid w:val="00720324"/>
    <w:rsid w:val="007207B2"/>
    <w:rsid w:val="00721C13"/>
    <w:rsid w:val="00722325"/>
    <w:rsid w:val="00722FCB"/>
    <w:rsid w:val="00723394"/>
    <w:rsid w:val="00724649"/>
    <w:rsid w:val="0072637E"/>
    <w:rsid w:val="007269A1"/>
    <w:rsid w:val="00731266"/>
    <w:rsid w:val="00732F0C"/>
    <w:rsid w:val="00733F57"/>
    <w:rsid w:val="007367DC"/>
    <w:rsid w:val="007375CA"/>
    <w:rsid w:val="007410A7"/>
    <w:rsid w:val="007422D3"/>
    <w:rsid w:val="00742392"/>
    <w:rsid w:val="0074269E"/>
    <w:rsid w:val="00743651"/>
    <w:rsid w:val="00743DCA"/>
    <w:rsid w:val="00744C48"/>
    <w:rsid w:val="007460C5"/>
    <w:rsid w:val="00746BBE"/>
    <w:rsid w:val="00746C9E"/>
    <w:rsid w:val="00746E71"/>
    <w:rsid w:val="00747598"/>
    <w:rsid w:val="0075167B"/>
    <w:rsid w:val="0075220E"/>
    <w:rsid w:val="00752AFE"/>
    <w:rsid w:val="007552F8"/>
    <w:rsid w:val="00755BDA"/>
    <w:rsid w:val="007604E2"/>
    <w:rsid w:val="00761C2D"/>
    <w:rsid w:val="00763B31"/>
    <w:rsid w:val="007643F1"/>
    <w:rsid w:val="00772930"/>
    <w:rsid w:val="00774CDF"/>
    <w:rsid w:val="00775DE4"/>
    <w:rsid w:val="0078097A"/>
    <w:rsid w:val="00784F8E"/>
    <w:rsid w:val="00785BDC"/>
    <w:rsid w:val="007876F2"/>
    <w:rsid w:val="00787B56"/>
    <w:rsid w:val="00790A40"/>
    <w:rsid w:val="00791B5F"/>
    <w:rsid w:val="00792257"/>
    <w:rsid w:val="00792856"/>
    <w:rsid w:val="00792ACA"/>
    <w:rsid w:val="007934D4"/>
    <w:rsid w:val="0079529E"/>
    <w:rsid w:val="00797136"/>
    <w:rsid w:val="007978FA"/>
    <w:rsid w:val="007A3982"/>
    <w:rsid w:val="007A3A17"/>
    <w:rsid w:val="007A5979"/>
    <w:rsid w:val="007A6076"/>
    <w:rsid w:val="007B0141"/>
    <w:rsid w:val="007B088C"/>
    <w:rsid w:val="007B0F28"/>
    <w:rsid w:val="007B3C43"/>
    <w:rsid w:val="007B487F"/>
    <w:rsid w:val="007B4C7A"/>
    <w:rsid w:val="007B7901"/>
    <w:rsid w:val="007B7A2C"/>
    <w:rsid w:val="007C0480"/>
    <w:rsid w:val="007C245C"/>
    <w:rsid w:val="007C5937"/>
    <w:rsid w:val="007C5EDC"/>
    <w:rsid w:val="007C78FA"/>
    <w:rsid w:val="007D1E94"/>
    <w:rsid w:val="007D41F3"/>
    <w:rsid w:val="007D4577"/>
    <w:rsid w:val="007D4AAE"/>
    <w:rsid w:val="007D622B"/>
    <w:rsid w:val="007D6EA9"/>
    <w:rsid w:val="007D6FE4"/>
    <w:rsid w:val="007E0CB6"/>
    <w:rsid w:val="007E26C7"/>
    <w:rsid w:val="007E423C"/>
    <w:rsid w:val="007E429D"/>
    <w:rsid w:val="007E5DF3"/>
    <w:rsid w:val="007E7316"/>
    <w:rsid w:val="007E7935"/>
    <w:rsid w:val="007E7E25"/>
    <w:rsid w:val="007F2439"/>
    <w:rsid w:val="008002CA"/>
    <w:rsid w:val="008009D7"/>
    <w:rsid w:val="00801709"/>
    <w:rsid w:val="008023E3"/>
    <w:rsid w:val="00802CB6"/>
    <w:rsid w:val="00803A07"/>
    <w:rsid w:val="008053C3"/>
    <w:rsid w:val="00810AE0"/>
    <w:rsid w:val="00811642"/>
    <w:rsid w:val="00811DE1"/>
    <w:rsid w:val="00812F29"/>
    <w:rsid w:val="00812FF1"/>
    <w:rsid w:val="0081624E"/>
    <w:rsid w:val="00816D40"/>
    <w:rsid w:val="00825043"/>
    <w:rsid w:val="008269A7"/>
    <w:rsid w:val="00827CFC"/>
    <w:rsid w:val="00830C6B"/>
    <w:rsid w:val="00830EAC"/>
    <w:rsid w:val="00831349"/>
    <w:rsid w:val="00832CEF"/>
    <w:rsid w:val="00834D11"/>
    <w:rsid w:val="00835764"/>
    <w:rsid w:val="0083757C"/>
    <w:rsid w:val="008400B3"/>
    <w:rsid w:val="00841B62"/>
    <w:rsid w:val="008424EE"/>
    <w:rsid w:val="00842C89"/>
    <w:rsid w:val="00843F82"/>
    <w:rsid w:val="008441FB"/>
    <w:rsid w:val="00844839"/>
    <w:rsid w:val="008467A1"/>
    <w:rsid w:val="00851C6B"/>
    <w:rsid w:val="008525AB"/>
    <w:rsid w:val="00852A4D"/>
    <w:rsid w:val="00852A89"/>
    <w:rsid w:val="008543C7"/>
    <w:rsid w:val="0085566B"/>
    <w:rsid w:val="0086069F"/>
    <w:rsid w:val="0086101F"/>
    <w:rsid w:val="008613CC"/>
    <w:rsid w:val="008628C5"/>
    <w:rsid w:val="00863CB6"/>
    <w:rsid w:val="00863F20"/>
    <w:rsid w:val="008645E6"/>
    <w:rsid w:val="00864C7E"/>
    <w:rsid w:val="00864D64"/>
    <w:rsid w:val="00865A28"/>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207A"/>
    <w:rsid w:val="00892A7C"/>
    <w:rsid w:val="00893998"/>
    <w:rsid w:val="00893F7B"/>
    <w:rsid w:val="00894086"/>
    <w:rsid w:val="008945EB"/>
    <w:rsid w:val="00894D10"/>
    <w:rsid w:val="00895235"/>
    <w:rsid w:val="008960EE"/>
    <w:rsid w:val="008A0338"/>
    <w:rsid w:val="008A2DF5"/>
    <w:rsid w:val="008A320B"/>
    <w:rsid w:val="008A3759"/>
    <w:rsid w:val="008A3A75"/>
    <w:rsid w:val="008A410A"/>
    <w:rsid w:val="008A461F"/>
    <w:rsid w:val="008A4EB0"/>
    <w:rsid w:val="008B0135"/>
    <w:rsid w:val="008B0A79"/>
    <w:rsid w:val="008B0C9F"/>
    <w:rsid w:val="008B2E08"/>
    <w:rsid w:val="008B4823"/>
    <w:rsid w:val="008B74E8"/>
    <w:rsid w:val="008B7613"/>
    <w:rsid w:val="008B7ED3"/>
    <w:rsid w:val="008C13B6"/>
    <w:rsid w:val="008C1D18"/>
    <w:rsid w:val="008C278A"/>
    <w:rsid w:val="008C418E"/>
    <w:rsid w:val="008C41B1"/>
    <w:rsid w:val="008C519C"/>
    <w:rsid w:val="008C72C2"/>
    <w:rsid w:val="008D3551"/>
    <w:rsid w:val="008D40BC"/>
    <w:rsid w:val="008D4D39"/>
    <w:rsid w:val="008D527B"/>
    <w:rsid w:val="008D65C9"/>
    <w:rsid w:val="008E1461"/>
    <w:rsid w:val="008E1C2C"/>
    <w:rsid w:val="008E2024"/>
    <w:rsid w:val="008E4462"/>
    <w:rsid w:val="008E499E"/>
    <w:rsid w:val="008E7748"/>
    <w:rsid w:val="008F58F2"/>
    <w:rsid w:val="008F5AC0"/>
    <w:rsid w:val="008F6068"/>
    <w:rsid w:val="008F6BE5"/>
    <w:rsid w:val="008F72ED"/>
    <w:rsid w:val="009001CC"/>
    <w:rsid w:val="00900407"/>
    <w:rsid w:val="00900AC0"/>
    <w:rsid w:val="00900F98"/>
    <w:rsid w:val="00901394"/>
    <w:rsid w:val="00901AAD"/>
    <w:rsid w:val="0090275D"/>
    <w:rsid w:val="0090302F"/>
    <w:rsid w:val="00912D6D"/>
    <w:rsid w:val="00915AAA"/>
    <w:rsid w:val="00915FC4"/>
    <w:rsid w:val="00916551"/>
    <w:rsid w:val="00922502"/>
    <w:rsid w:val="00922ACD"/>
    <w:rsid w:val="00923E8D"/>
    <w:rsid w:val="0092515D"/>
    <w:rsid w:val="00926279"/>
    <w:rsid w:val="009263E1"/>
    <w:rsid w:val="0092705F"/>
    <w:rsid w:val="00927A43"/>
    <w:rsid w:val="0093199D"/>
    <w:rsid w:val="00932737"/>
    <w:rsid w:val="00932E0F"/>
    <w:rsid w:val="00934B16"/>
    <w:rsid w:val="009378E1"/>
    <w:rsid w:val="00937F57"/>
    <w:rsid w:val="00940A35"/>
    <w:rsid w:val="009418C6"/>
    <w:rsid w:val="0095263A"/>
    <w:rsid w:val="009531BD"/>
    <w:rsid w:val="00954E6D"/>
    <w:rsid w:val="0095569C"/>
    <w:rsid w:val="00957302"/>
    <w:rsid w:val="00961E21"/>
    <w:rsid w:val="009622CB"/>
    <w:rsid w:val="009624C0"/>
    <w:rsid w:val="009648C5"/>
    <w:rsid w:val="0096624E"/>
    <w:rsid w:val="00967892"/>
    <w:rsid w:val="00972387"/>
    <w:rsid w:val="0097420B"/>
    <w:rsid w:val="009773F0"/>
    <w:rsid w:val="00980D33"/>
    <w:rsid w:val="00982451"/>
    <w:rsid w:val="00982635"/>
    <w:rsid w:val="00982BA6"/>
    <w:rsid w:val="00982C16"/>
    <w:rsid w:val="00983B3E"/>
    <w:rsid w:val="00983DE5"/>
    <w:rsid w:val="00984FC3"/>
    <w:rsid w:val="009864E6"/>
    <w:rsid w:val="0098749F"/>
    <w:rsid w:val="009909BD"/>
    <w:rsid w:val="0099122B"/>
    <w:rsid w:val="00992D2C"/>
    <w:rsid w:val="00993538"/>
    <w:rsid w:val="00993DF9"/>
    <w:rsid w:val="0099412A"/>
    <w:rsid w:val="00997824"/>
    <w:rsid w:val="009A0210"/>
    <w:rsid w:val="009A04AB"/>
    <w:rsid w:val="009A2BA3"/>
    <w:rsid w:val="009A3A20"/>
    <w:rsid w:val="009A5D9E"/>
    <w:rsid w:val="009A74F9"/>
    <w:rsid w:val="009A7790"/>
    <w:rsid w:val="009B44AD"/>
    <w:rsid w:val="009B552C"/>
    <w:rsid w:val="009B6537"/>
    <w:rsid w:val="009B679B"/>
    <w:rsid w:val="009B765B"/>
    <w:rsid w:val="009C0520"/>
    <w:rsid w:val="009C127F"/>
    <w:rsid w:val="009C23DD"/>
    <w:rsid w:val="009C641B"/>
    <w:rsid w:val="009C6F97"/>
    <w:rsid w:val="009D0145"/>
    <w:rsid w:val="009D1506"/>
    <w:rsid w:val="009D1B5C"/>
    <w:rsid w:val="009D2C94"/>
    <w:rsid w:val="009D3FFA"/>
    <w:rsid w:val="009D56EE"/>
    <w:rsid w:val="009D570F"/>
    <w:rsid w:val="009D749D"/>
    <w:rsid w:val="009D74D4"/>
    <w:rsid w:val="009D7747"/>
    <w:rsid w:val="009E0181"/>
    <w:rsid w:val="009E099C"/>
    <w:rsid w:val="009E2434"/>
    <w:rsid w:val="009E57CD"/>
    <w:rsid w:val="009E7163"/>
    <w:rsid w:val="009E7C65"/>
    <w:rsid w:val="009F0642"/>
    <w:rsid w:val="009F06DB"/>
    <w:rsid w:val="009F12F0"/>
    <w:rsid w:val="009F1BE5"/>
    <w:rsid w:val="009F1DB8"/>
    <w:rsid w:val="009F4396"/>
    <w:rsid w:val="009F5AC9"/>
    <w:rsid w:val="009F605B"/>
    <w:rsid w:val="009F63CC"/>
    <w:rsid w:val="009F7F17"/>
    <w:rsid w:val="00A006D4"/>
    <w:rsid w:val="00A00760"/>
    <w:rsid w:val="00A00EED"/>
    <w:rsid w:val="00A00F9B"/>
    <w:rsid w:val="00A01A64"/>
    <w:rsid w:val="00A02715"/>
    <w:rsid w:val="00A02CC9"/>
    <w:rsid w:val="00A033A8"/>
    <w:rsid w:val="00A04E5B"/>
    <w:rsid w:val="00A04E7A"/>
    <w:rsid w:val="00A05042"/>
    <w:rsid w:val="00A062E0"/>
    <w:rsid w:val="00A07810"/>
    <w:rsid w:val="00A07F20"/>
    <w:rsid w:val="00A101ED"/>
    <w:rsid w:val="00A11A66"/>
    <w:rsid w:val="00A12D83"/>
    <w:rsid w:val="00A1515E"/>
    <w:rsid w:val="00A15A7E"/>
    <w:rsid w:val="00A17942"/>
    <w:rsid w:val="00A17DB0"/>
    <w:rsid w:val="00A20980"/>
    <w:rsid w:val="00A211D7"/>
    <w:rsid w:val="00A2202A"/>
    <w:rsid w:val="00A22F23"/>
    <w:rsid w:val="00A22FE8"/>
    <w:rsid w:val="00A23BB6"/>
    <w:rsid w:val="00A24710"/>
    <w:rsid w:val="00A2483E"/>
    <w:rsid w:val="00A24D65"/>
    <w:rsid w:val="00A2562C"/>
    <w:rsid w:val="00A26592"/>
    <w:rsid w:val="00A26D57"/>
    <w:rsid w:val="00A302B5"/>
    <w:rsid w:val="00A305AE"/>
    <w:rsid w:val="00A33C5E"/>
    <w:rsid w:val="00A36A8D"/>
    <w:rsid w:val="00A415FD"/>
    <w:rsid w:val="00A43DDE"/>
    <w:rsid w:val="00A44AEB"/>
    <w:rsid w:val="00A50001"/>
    <w:rsid w:val="00A501E4"/>
    <w:rsid w:val="00A50416"/>
    <w:rsid w:val="00A51CF6"/>
    <w:rsid w:val="00A5288E"/>
    <w:rsid w:val="00A53BA6"/>
    <w:rsid w:val="00A5580F"/>
    <w:rsid w:val="00A56214"/>
    <w:rsid w:val="00A56D53"/>
    <w:rsid w:val="00A60B69"/>
    <w:rsid w:val="00A6115D"/>
    <w:rsid w:val="00A63037"/>
    <w:rsid w:val="00A6336B"/>
    <w:rsid w:val="00A63C29"/>
    <w:rsid w:val="00A6408D"/>
    <w:rsid w:val="00A644A6"/>
    <w:rsid w:val="00A649DD"/>
    <w:rsid w:val="00A65186"/>
    <w:rsid w:val="00A6563D"/>
    <w:rsid w:val="00A65E36"/>
    <w:rsid w:val="00A70982"/>
    <w:rsid w:val="00A70F4A"/>
    <w:rsid w:val="00A71FCF"/>
    <w:rsid w:val="00A75244"/>
    <w:rsid w:val="00A77EDC"/>
    <w:rsid w:val="00A81AF9"/>
    <w:rsid w:val="00A828D5"/>
    <w:rsid w:val="00A83E55"/>
    <w:rsid w:val="00A83F47"/>
    <w:rsid w:val="00A84064"/>
    <w:rsid w:val="00A84879"/>
    <w:rsid w:val="00A84DEC"/>
    <w:rsid w:val="00A84E67"/>
    <w:rsid w:val="00A86AF5"/>
    <w:rsid w:val="00A905A3"/>
    <w:rsid w:val="00A91146"/>
    <w:rsid w:val="00A9266D"/>
    <w:rsid w:val="00A926A9"/>
    <w:rsid w:val="00A927F5"/>
    <w:rsid w:val="00A938EA"/>
    <w:rsid w:val="00A93D96"/>
    <w:rsid w:val="00A95488"/>
    <w:rsid w:val="00A958B5"/>
    <w:rsid w:val="00A972E5"/>
    <w:rsid w:val="00AA1F51"/>
    <w:rsid w:val="00AA3308"/>
    <w:rsid w:val="00AA34FF"/>
    <w:rsid w:val="00AA3938"/>
    <w:rsid w:val="00AA52A9"/>
    <w:rsid w:val="00AA59DC"/>
    <w:rsid w:val="00AA675C"/>
    <w:rsid w:val="00AA7C73"/>
    <w:rsid w:val="00AB0F80"/>
    <w:rsid w:val="00AB12EE"/>
    <w:rsid w:val="00AB1DFC"/>
    <w:rsid w:val="00AB2807"/>
    <w:rsid w:val="00AB405C"/>
    <w:rsid w:val="00AB4085"/>
    <w:rsid w:val="00AB6009"/>
    <w:rsid w:val="00AB647D"/>
    <w:rsid w:val="00AB6D64"/>
    <w:rsid w:val="00AB79E0"/>
    <w:rsid w:val="00AC15AE"/>
    <w:rsid w:val="00AC2DF3"/>
    <w:rsid w:val="00AC5174"/>
    <w:rsid w:val="00AC592A"/>
    <w:rsid w:val="00AC73DF"/>
    <w:rsid w:val="00AC7A08"/>
    <w:rsid w:val="00AD05E1"/>
    <w:rsid w:val="00AD0C31"/>
    <w:rsid w:val="00AD1E9D"/>
    <w:rsid w:val="00AD2F6F"/>
    <w:rsid w:val="00AD3515"/>
    <w:rsid w:val="00AD3542"/>
    <w:rsid w:val="00AD35F3"/>
    <w:rsid w:val="00AD36A1"/>
    <w:rsid w:val="00AD3CD1"/>
    <w:rsid w:val="00AD49B8"/>
    <w:rsid w:val="00AD4E36"/>
    <w:rsid w:val="00AD5DD0"/>
    <w:rsid w:val="00AE011B"/>
    <w:rsid w:val="00AE064C"/>
    <w:rsid w:val="00AE14A5"/>
    <w:rsid w:val="00AE1659"/>
    <w:rsid w:val="00AE1C3F"/>
    <w:rsid w:val="00AE4078"/>
    <w:rsid w:val="00AE43AD"/>
    <w:rsid w:val="00AE650D"/>
    <w:rsid w:val="00AF0862"/>
    <w:rsid w:val="00AF2F62"/>
    <w:rsid w:val="00AF39B2"/>
    <w:rsid w:val="00AF4190"/>
    <w:rsid w:val="00AF587B"/>
    <w:rsid w:val="00AF5D02"/>
    <w:rsid w:val="00AF68CB"/>
    <w:rsid w:val="00AF7CBB"/>
    <w:rsid w:val="00B01D5C"/>
    <w:rsid w:val="00B03261"/>
    <w:rsid w:val="00B03C60"/>
    <w:rsid w:val="00B06AB1"/>
    <w:rsid w:val="00B06CE1"/>
    <w:rsid w:val="00B10031"/>
    <w:rsid w:val="00B10A9F"/>
    <w:rsid w:val="00B10E7C"/>
    <w:rsid w:val="00B14235"/>
    <w:rsid w:val="00B155B1"/>
    <w:rsid w:val="00B176DF"/>
    <w:rsid w:val="00B25869"/>
    <w:rsid w:val="00B26B29"/>
    <w:rsid w:val="00B27A16"/>
    <w:rsid w:val="00B30178"/>
    <w:rsid w:val="00B30201"/>
    <w:rsid w:val="00B31076"/>
    <w:rsid w:val="00B313A7"/>
    <w:rsid w:val="00B338A5"/>
    <w:rsid w:val="00B35401"/>
    <w:rsid w:val="00B36F3E"/>
    <w:rsid w:val="00B37F6C"/>
    <w:rsid w:val="00B41AAA"/>
    <w:rsid w:val="00B42216"/>
    <w:rsid w:val="00B4601C"/>
    <w:rsid w:val="00B47101"/>
    <w:rsid w:val="00B471EE"/>
    <w:rsid w:val="00B50393"/>
    <w:rsid w:val="00B51919"/>
    <w:rsid w:val="00B52DE1"/>
    <w:rsid w:val="00B544D6"/>
    <w:rsid w:val="00B57467"/>
    <w:rsid w:val="00B576BE"/>
    <w:rsid w:val="00B6015F"/>
    <w:rsid w:val="00B629DC"/>
    <w:rsid w:val="00B63394"/>
    <w:rsid w:val="00B64FC8"/>
    <w:rsid w:val="00B655C3"/>
    <w:rsid w:val="00B655C8"/>
    <w:rsid w:val="00B657FA"/>
    <w:rsid w:val="00B658BD"/>
    <w:rsid w:val="00B66C64"/>
    <w:rsid w:val="00B67376"/>
    <w:rsid w:val="00B718C2"/>
    <w:rsid w:val="00B734A6"/>
    <w:rsid w:val="00B734DB"/>
    <w:rsid w:val="00B7374D"/>
    <w:rsid w:val="00B738A6"/>
    <w:rsid w:val="00B73B29"/>
    <w:rsid w:val="00B73C63"/>
    <w:rsid w:val="00B75768"/>
    <w:rsid w:val="00B76277"/>
    <w:rsid w:val="00B810AB"/>
    <w:rsid w:val="00B81669"/>
    <w:rsid w:val="00B83379"/>
    <w:rsid w:val="00B83CF6"/>
    <w:rsid w:val="00B84E29"/>
    <w:rsid w:val="00B9098D"/>
    <w:rsid w:val="00B94F73"/>
    <w:rsid w:val="00B96B0E"/>
    <w:rsid w:val="00B974D0"/>
    <w:rsid w:val="00B9795E"/>
    <w:rsid w:val="00BA1ABF"/>
    <w:rsid w:val="00BA2339"/>
    <w:rsid w:val="00BA3315"/>
    <w:rsid w:val="00BA3964"/>
    <w:rsid w:val="00BA416D"/>
    <w:rsid w:val="00BA46D5"/>
    <w:rsid w:val="00BA532F"/>
    <w:rsid w:val="00BA6F94"/>
    <w:rsid w:val="00BA787B"/>
    <w:rsid w:val="00BA798A"/>
    <w:rsid w:val="00BA79DD"/>
    <w:rsid w:val="00BB17C8"/>
    <w:rsid w:val="00BB25A2"/>
    <w:rsid w:val="00BB2936"/>
    <w:rsid w:val="00BB3947"/>
    <w:rsid w:val="00BB4241"/>
    <w:rsid w:val="00BC141F"/>
    <w:rsid w:val="00BC1D79"/>
    <w:rsid w:val="00BC3C4F"/>
    <w:rsid w:val="00BC6F28"/>
    <w:rsid w:val="00BC7E58"/>
    <w:rsid w:val="00BD0887"/>
    <w:rsid w:val="00BD0A8A"/>
    <w:rsid w:val="00BD1177"/>
    <w:rsid w:val="00BD2BC4"/>
    <w:rsid w:val="00BD46D2"/>
    <w:rsid w:val="00BD5B5E"/>
    <w:rsid w:val="00BD5F29"/>
    <w:rsid w:val="00BD71D7"/>
    <w:rsid w:val="00BD75E6"/>
    <w:rsid w:val="00BE002F"/>
    <w:rsid w:val="00BE1EBD"/>
    <w:rsid w:val="00BE2BBD"/>
    <w:rsid w:val="00BE3A0D"/>
    <w:rsid w:val="00BE5312"/>
    <w:rsid w:val="00BE6C64"/>
    <w:rsid w:val="00BE6F78"/>
    <w:rsid w:val="00BE7B7E"/>
    <w:rsid w:val="00BF0979"/>
    <w:rsid w:val="00BF4860"/>
    <w:rsid w:val="00BF4FE5"/>
    <w:rsid w:val="00BF5B84"/>
    <w:rsid w:val="00BF5EF0"/>
    <w:rsid w:val="00BF6AD5"/>
    <w:rsid w:val="00BF7AFC"/>
    <w:rsid w:val="00BF7F29"/>
    <w:rsid w:val="00C002E7"/>
    <w:rsid w:val="00C01486"/>
    <w:rsid w:val="00C02E00"/>
    <w:rsid w:val="00C03225"/>
    <w:rsid w:val="00C05B51"/>
    <w:rsid w:val="00C07371"/>
    <w:rsid w:val="00C14E7A"/>
    <w:rsid w:val="00C15188"/>
    <w:rsid w:val="00C17532"/>
    <w:rsid w:val="00C175AE"/>
    <w:rsid w:val="00C20F47"/>
    <w:rsid w:val="00C22250"/>
    <w:rsid w:val="00C2366C"/>
    <w:rsid w:val="00C23C49"/>
    <w:rsid w:val="00C25C56"/>
    <w:rsid w:val="00C26DA5"/>
    <w:rsid w:val="00C27292"/>
    <w:rsid w:val="00C3092B"/>
    <w:rsid w:val="00C33AD9"/>
    <w:rsid w:val="00C3623C"/>
    <w:rsid w:val="00C36761"/>
    <w:rsid w:val="00C36D88"/>
    <w:rsid w:val="00C4022C"/>
    <w:rsid w:val="00C4158B"/>
    <w:rsid w:val="00C4270D"/>
    <w:rsid w:val="00C430A9"/>
    <w:rsid w:val="00C52383"/>
    <w:rsid w:val="00C53890"/>
    <w:rsid w:val="00C552AD"/>
    <w:rsid w:val="00C63B7C"/>
    <w:rsid w:val="00C65414"/>
    <w:rsid w:val="00C66B84"/>
    <w:rsid w:val="00C66DBA"/>
    <w:rsid w:val="00C66DED"/>
    <w:rsid w:val="00C703C2"/>
    <w:rsid w:val="00C708C2"/>
    <w:rsid w:val="00C70E3B"/>
    <w:rsid w:val="00C70EA5"/>
    <w:rsid w:val="00C7183D"/>
    <w:rsid w:val="00C74938"/>
    <w:rsid w:val="00C769C2"/>
    <w:rsid w:val="00C80D89"/>
    <w:rsid w:val="00C816CB"/>
    <w:rsid w:val="00C82604"/>
    <w:rsid w:val="00C8335A"/>
    <w:rsid w:val="00C83F44"/>
    <w:rsid w:val="00C84F5C"/>
    <w:rsid w:val="00C87236"/>
    <w:rsid w:val="00C87DA4"/>
    <w:rsid w:val="00C90A22"/>
    <w:rsid w:val="00C91F5E"/>
    <w:rsid w:val="00C92A61"/>
    <w:rsid w:val="00C93B6D"/>
    <w:rsid w:val="00C97033"/>
    <w:rsid w:val="00C971AB"/>
    <w:rsid w:val="00CA0488"/>
    <w:rsid w:val="00CA08CA"/>
    <w:rsid w:val="00CA1867"/>
    <w:rsid w:val="00CA3361"/>
    <w:rsid w:val="00CA3967"/>
    <w:rsid w:val="00CA47D0"/>
    <w:rsid w:val="00CA4A10"/>
    <w:rsid w:val="00CA6AD9"/>
    <w:rsid w:val="00CA740D"/>
    <w:rsid w:val="00CA7832"/>
    <w:rsid w:val="00CB12D1"/>
    <w:rsid w:val="00CB1468"/>
    <w:rsid w:val="00CB2AE9"/>
    <w:rsid w:val="00CB3DE0"/>
    <w:rsid w:val="00CB4984"/>
    <w:rsid w:val="00CB67CC"/>
    <w:rsid w:val="00CC0400"/>
    <w:rsid w:val="00CC0DFA"/>
    <w:rsid w:val="00CC2DDD"/>
    <w:rsid w:val="00CC5E3A"/>
    <w:rsid w:val="00CC6329"/>
    <w:rsid w:val="00CC6481"/>
    <w:rsid w:val="00CC74AA"/>
    <w:rsid w:val="00CD2B15"/>
    <w:rsid w:val="00CD59C9"/>
    <w:rsid w:val="00CD60A1"/>
    <w:rsid w:val="00CD7A81"/>
    <w:rsid w:val="00CE0A6F"/>
    <w:rsid w:val="00CE0CDC"/>
    <w:rsid w:val="00CE100F"/>
    <w:rsid w:val="00CE25E1"/>
    <w:rsid w:val="00CE42BB"/>
    <w:rsid w:val="00CE4AF2"/>
    <w:rsid w:val="00CE5FA3"/>
    <w:rsid w:val="00CE6430"/>
    <w:rsid w:val="00CE6963"/>
    <w:rsid w:val="00CF082E"/>
    <w:rsid w:val="00CF35F9"/>
    <w:rsid w:val="00CF386F"/>
    <w:rsid w:val="00CF45E5"/>
    <w:rsid w:val="00CF702E"/>
    <w:rsid w:val="00CF78E5"/>
    <w:rsid w:val="00D0028A"/>
    <w:rsid w:val="00D0122E"/>
    <w:rsid w:val="00D01F02"/>
    <w:rsid w:val="00D03601"/>
    <w:rsid w:val="00D06FD8"/>
    <w:rsid w:val="00D07504"/>
    <w:rsid w:val="00D077A9"/>
    <w:rsid w:val="00D07943"/>
    <w:rsid w:val="00D07DEC"/>
    <w:rsid w:val="00D07E07"/>
    <w:rsid w:val="00D1047F"/>
    <w:rsid w:val="00D12376"/>
    <w:rsid w:val="00D1343A"/>
    <w:rsid w:val="00D14C31"/>
    <w:rsid w:val="00D2020A"/>
    <w:rsid w:val="00D23357"/>
    <w:rsid w:val="00D23556"/>
    <w:rsid w:val="00D237A2"/>
    <w:rsid w:val="00D23C93"/>
    <w:rsid w:val="00D2469C"/>
    <w:rsid w:val="00D246D3"/>
    <w:rsid w:val="00D25E69"/>
    <w:rsid w:val="00D2693F"/>
    <w:rsid w:val="00D31440"/>
    <w:rsid w:val="00D32E4B"/>
    <w:rsid w:val="00D3317A"/>
    <w:rsid w:val="00D33E3A"/>
    <w:rsid w:val="00D352AC"/>
    <w:rsid w:val="00D36325"/>
    <w:rsid w:val="00D36AA3"/>
    <w:rsid w:val="00D3782C"/>
    <w:rsid w:val="00D405AC"/>
    <w:rsid w:val="00D4194E"/>
    <w:rsid w:val="00D42471"/>
    <w:rsid w:val="00D4296D"/>
    <w:rsid w:val="00D438A8"/>
    <w:rsid w:val="00D4457B"/>
    <w:rsid w:val="00D45019"/>
    <w:rsid w:val="00D450A3"/>
    <w:rsid w:val="00D45784"/>
    <w:rsid w:val="00D47418"/>
    <w:rsid w:val="00D5066B"/>
    <w:rsid w:val="00D517FD"/>
    <w:rsid w:val="00D5193E"/>
    <w:rsid w:val="00D541E5"/>
    <w:rsid w:val="00D55843"/>
    <w:rsid w:val="00D5682A"/>
    <w:rsid w:val="00D57DB7"/>
    <w:rsid w:val="00D608AB"/>
    <w:rsid w:val="00D61080"/>
    <w:rsid w:val="00D641D3"/>
    <w:rsid w:val="00D645A5"/>
    <w:rsid w:val="00D64686"/>
    <w:rsid w:val="00D64813"/>
    <w:rsid w:val="00D648FB"/>
    <w:rsid w:val="00D65419"/>
    <w:rsid w:val="00D665A5"/>
    <w:rsid w:val="00D70466"/>
    <w:rsid w:val="00D72B6A"/>
    <w:rsid w:val="00D72F5B"/>
    <w:rsid w:val="00D74215"/>
    <w:rsid w:val="00D744EB"/>
    <w:rsid w:val="00D75722"/>
    <w:rsid w:val="00D7638E"/>
    <w:rsid w:val="00D83378"/>
    <w:rsid w:val="00D863C8"/>
    <w:rsid w:val="00D86F9E"/>
    <w:rsid w:val="00D90233"/>
    <w:rsid w:val="00D90E08"/>
    <w:rsid w:val="00D90FAC"/>
    <w:rsid w:val="00D92E85"/>
    <w:rsid w:val="00D94461"/>
    <w:rsid w:val="00D97A9F"/>
    <w:rsid w:val="00DA22F3"/>
    <w:rsid w:val="00DA5762"/>
    <w:rsid w:val="00DA6156"/>
    <w:rsid w:val="00DA6170"/>
    <w:rsid w:val="00DA74BF"/>
    <w:rsid w:val="00DA78B9"/>
    <w:rsid w:val="00DB0222"/>
    <w:rsid w:val="00DB0AA0"/>
    <w:rsid w:val="00DB0D92"/>
    <w:rsid w:val="00DB12C8"/>
    <w:rsid w:val="00DB1620"/>
    <w:rsid w:val="00DB2498"/>
    <w:rsid w:val="00DB2750"/>
    <w:rsid w:val="00DB2B98"/>
    <w:rsid w:val="00DB34DA"/>
    <w:rsid w:val="00DB3BE9"/>
    <w:rsid w:val="00DB4DAD"/>
    <w:rsid w:val="00DB4EEE"/>
    <w:rsid w:val="00DB75BF"/>
    <w:rsid w:val="00DB7953"/>
    <w:rsid w:val="00DB7C66"/>
    <w:rsid w:val="00DB7FCF"/>
    <w:rsid w:val="00DC12A0"/>
    <w:rsid w:val="00DC170E"/>
    <w:rsid w:val="00DC2CD9"/>
    <w:rsid w:val="00DC3469"/>
    <w:rsid w:val="00DC5F97"/>
    <w:rsid w:val="00DC6C21"/>
    <w:rsid w:val="00DC79AB"/>
    <w:rsid w:val="00DC7FEA"/>
    <w:rsid w:val="00DD25B5"/>
    <w:rsid w:val="00DD2609"/>
    <w:rsid w:val="00DD30C5"/>
    <w:rsid w:val="00DD315D"/>
    <w:rsid w:val="00DD5BA3"/>
    <w:rsid w:val="00DE13B9"/>
    <w:rsid w:val="00DE2852"/>
    <w:rsid w:val="00DE291C"/>
    <w:rsid w:val="00DE3768"/>
    <w:rsid w:val="00DE7677"/>
    <w:rsid w:val="00DE7C41"/>
    <w:rsid w:val="00DF1287"/>
    <w:rsid w:val="00DF22A3"/>
    <w:rsid w:val="00DF2D5F"/>
    <w:rsid w:val="00DF6403"/>
    <w:rsid w:val="00DF69E3"/>
    <w:rsid w:val="00DF6A80"/>
    <w:rsid w:val="00E02326"/>
    <w:rsid w:val="00E045C7"/>
    <w:rsid w:val="00E05E52"/>
    <w:rsid w:val="00E065F0"/>
    <w:rsid w:val="00E06852"/>
    <w:rsid w:val="00E06EC1"/>
    <w:rsid w:val="00E0721D"/>
    <w:rsid w:val="00E10000"/>
    <w:rsid w:val="00E10B45"/>
    <w:rsid w:val="00E12610"/>
    <w:rsid w:val="00E12EAA"/>
    <w:rsid w:val="00E1507C"/>
    <w:rsid w:val="00E17817"/>
    <w:rsid w:val="00E17CE5"/>
    <w:rsid w:val="00E202C6"/>
    <w:rsid w:val="00E205E7"/>
    <w:rsid w:val="00E206CC"/>
    <w:rsid w:val="00E22B11"/>
    <w:rsid w:val="00E2427E"/>
    <w:rsid w:val="00E2467B"/>
    <w:rsid w:val="00E275A0"/>
    <w:rsid w:val="00E278DA"/>
    <w:rsid w:val="00E31819"/>
    <w:rsid w:val="00E31ACB"/>
    <w:rsid w:val="00E31F68"/>
    <w:rsid w:val="00E33012"/>
    <w:rsid w:val="00E3318C"/>
    <w:rsid w:val="00E332DC"/>
    <w:rsid w:val="00E338E8"/>
    <w:rsid w:val="00E3404A"/>
    <w:rsid w:val="00E359A0"/>
    <w:rsid w:val="00E41B6A"/>
    <w:rsid w:val="00E433CB"/>
    <w:rsid w:val="00E44C3F"/>
    <w:rsid w:val="00E457E4"/>
    <w:rsid w:val="00E45943"/>
    <w:rsid w:val="00E46019"/>
    <w:rsid w:val="00E50F8F"/>
    <w:rsid w:val="00E55C8B"/>
    <w:rsid w:val="00E56EAE"/>
    <w:rsid w:val="00E5717D"/>
    <w:rsid w:val="00E60174"/>
    <w:rsid w:val="00E62130"/>
    <w:rsid w:val="00E621C8"/>
    <w:rsid w:val="00E622BF"/>
    <w:rsid w:val="00E6259B"/>
    <w:rsid w:val="00E629FF"/>
    <w:rsid w:val="00E62B00"/>
    <w:rsid w:val="00E64651"/>
    <w:rsid w:val="00E64E80"/>
    <w:rsid w:val="00E668A9"/>
    <w:rsid w:val="00E673D6"/>
    <w:rsid w:val="00E67431"/>
    <w:rsid w:val="00E71140"/>
    <w:rsid w:val="00E73A4C"/>
    <w:rsid w:val="00E74C13"/>
    <w:rsid w:val="00E756DD"/>
    <w:rsid w:val="00E75E8D"/>
    <w:rsid w:val="00E76110"/>
    <w:rsid w:val="00E77E8D"/>
    <w:rsid w:val="00E810CA"/>
    <w:rsid w:val="00E81F1A"/>
    <w:rsid w:val="00E82BE0"/>
    <w:rsid w:val="00E84300"/>
    <w:rsid w:val="00E8527C"/>
    <w:rsid w:val="00E85759"/>
    <w:rsid w:val="00E85941"/>
    <w:rsid w:val="00E874BC"/>
    <w:rsid w:val="00E91A04"/>
    <w:rsid w:val="00E92C97"/>
    <w:rsid w:val="00E93470"/>
    <w:rsid w:val="00E938BB"/>
    <w:rsid w:val="00E95289"/>
    <w:rsid w:val="00E95CEA"/>
    <w:rsid w:val="00EA1C24"/>
    <w:rsid w:val="00EA3D0D"/>
    <w:rsid w:val="00EA469A"/>
    <w:rsid w:val="00EA63DA"/>
    <w:rsid w:val="00EA77AF"/>
    <w:rsid w:val="00EB0B33"/>
    <w:rsid w:val="00EB160D"/>
    <w:rsid w:val="00EB1A46"/>
    <w:rsid w:val="00EB1C66"/>
    <w:rsid w:val="00EB1EA0"/>
    <w:rsid w:val="00EB3DCE"/>
    <w:rsid w:val="00EB5CDF"/>
    <w:rsid w:val="00EB674A"/>
    <w:rsid w:val="00EB6F8F"/>
    <w:rsid w:val="00EC0470"/>
    <w:rsid w:val="00EC1D1E"/>
    <w:rsid w:val="00EC1D50"/>
    <w:rsid w:val="00EC3B6C"/>
    <w:rsid w:val="00EC5A7D"/>
    <w:rsid w:val="00EC6D63"/>
    <w:rsid w:val="00EC72BC"/>
    <w:rsid w:val="00ED3823"/>
    <w:rsid w:val="00ED56F5"/>
    <w:rsid w:val="00ED673B"/>
    <w:rsid w:val="00ED7074"/>
    <w:rsid w:val="00EE06F9"/>
    <w:rsid w:val="00EE0CF8"/>
    <w:rsid w:val="00EE1823"/>
    <w:rsid w:val="00EE1E03"/>
    <w:rsid w:val="00EE261C"/>
    <w:rsid w:val="00EE3570"/>
    <w:rsid w:val="00EE441A"/>
    <w:rsid w:val="00EE538A"/>
    <w:rsid w:val="00EE556D"/>
    <w:rsid w:val="00EE5E2B"/>
    <w:rsid w:val="00EE6216"/>
    <w:rsid w:val="00EE701A"/>
    <w:rsid w:val="00EE7283"/>
    <w:rsid w:val="00EF090E"/>
    <w:rsid w:val="00EF0990"/>
    <w:rsid w:val="00EF0C83"/>
    <w:rsid w:val="00EF5D00"/>
    <w:rsid w:val="00EF7E46"/>
    <w:rsid w:val="00EF7ED1"/>
    <w:rsid w:val="00F01B6B"/>
    <w:rsid w:val="00F028CC"/>
    <w:rsid w:val="00F046BE"/>
    <w:rsid w:val="00F070DE"/>
    <w:rsid w:val="00F07493"/>
    <w:rsid w:val="00F1182A"/>
    <w:rsid w:val="00F12D65"/>
    <w:rsid w:val="00F16DC7"/>
    <w:rsid w:val="00F22946"/>
    <w:rsid w:val="00F22FB1"/>
    <w:rsid w:val="00F2473E"/>
    <w:rsid w:val="00F2512D"/>
    <w:rsid w:val="00F254A0"/>
    <w:rsid w:val="00F25C66"/>
    <w:rsid w:val="00F272DA"/>
    <w:rsid w:val="00F27CE5"/>
    <w:rsid w:val="00F3060D"/>
    <w:rsid w:val="00F30B91"/>
    <w:rsid w:val="00F31137"/>
    <w:rsid w:val="00F31F3D"/>
    <w:rsid w:val="00F32D4D"/>
    <w:rsid w:val="00F34482"/>
    <w:rsid w:val="00F3456A"/>
    <w:rsid w:val="00F3465D"/>
    <w:rsid w:val="00F3611D"/>
    <w:rsid w:val="00F366ED"/>
    <w:rsid w:val="00F36907"/>
    <w:rsid w:val="00F37A33"/>
    <w:rsid w:val="00F41723"/>
    <w:rsid w:val="00F41B8D"/>
    <w:rsid w:val="00F41C23"/>
    <w:rsid w:val="00F425CD"/>
    <w:rsid w:val="00F43DF3"/>
    <w:rsid w:val="00F43F6A"/>
    <w:rsid w:val="00F443E3"/>
    <w:rsid w:val="00F47092"/>
    <w:rsid w:val="00F47409"/>
    <w:rsid w:val="00F5107E"/>
    <w:rsid w:val="00F52331"/>
    <w:rsid w:val="00F52941"/>
    <w:rsid w:val="00F52A96"/>
    <w:rsid w:val="00F5318B"/>
    <w:rsid w:val="00F543B6"/>
    <w:rsid w:val="00F604FD"/>
    <w:rsid w:val="00F60A4C"/>
    <w:rsid w:val="00F61AE3"/>
    <w:rsid w:val="00F63427"/>
    <w:rsid w:val="00F64FD9"/>
    <w:rsid w:val="00F65597"/>
    <w:rsid w:val="00F65627"/>
    <w:rsid w:val="00F65877"/>
    <w:rsid w:val="00F66589"/>
    <w:rsid w:val="00F67374"/>
    <w:rsid w:val="00F7046B"/>
    <w:rsid w:val="00F70750"/>
    <w:rsid w:val="00F71863"/>
    <w:rsid w:val="00F723B3"/>
    <w:rsid w:val="00F72468"/>
    <w:rsid w:val="00F73DF9"/>
    <w:rsid w:val="00F7430F"/>
    <w:rsid w:val="00F74313"/>
    <w:rsid w:val="00F75CB0"/>
    <w:rsid w:val="00F76178"/>
    <w:rsid w:val="00F82FAA"/>
    <w:rsid w:val="00F85DFE"/>
    <w:rsid w:val="00F86580"/>
    <w:rsid w:val="00F87793"/>
    <w:rsid w:val="00F9076E"/>
    <w:rsid w:val="00F90ED7"/>
    <w:rsid w:val="00F91513"/>
    <w:rsid w:val="00F9183D"/>
    <w:rsid w:val="00F946CC"/>
    <w:rsid w:val="00F963EF"/>
    <w:rsid w:val="00F977B1"/>
    <w:rsid w:val="00FA091E"/>
    <w:rsid w:val="00FA0F5B"/>
    <w:rsid w:val="00FA2D53"/>
    <w:rsid w:val="00FA2F6A"/>
    <w:rsid w:val="00FA3AEB"/>
    <w:rsid w:val="00FA7558"/>
    <w:rsid w:val="00FB2DC0"/>
    <w:rsid w:val="00FB39B8"/>
    <w:rsid w:val="00FB7462"/>
    <w:rsid w:val="00FC0406"/>
    <w:rsid w:val="00FC0990"/>
    <w:rsid w:val="00FC1BB3"/>
    <w:rsid w:val="00FC20F4"/>
    <w:rsid w:val="00FC2BB7"/>
    <w:rsid w:val="00FC2D70"/>
    <w:rsid w:val="00FC3452"/>
    <w:rsid w:val="00FC760F"/>
    <w:rsid w:val="00FD0DBB"/>
    <w:rsid w:val="00FD3559"/>
    <w:rsid w:val="00FD39A4"/>
    <w:rsid w:val="00FD3A55"/>
    <w:rsid w:val="00FD3CF1"/>
    <w:rsid w:val="00FD5FA1"/>
    <w:rsid w:val="00FD6554"/>
    <w:rsid w:val="00FD6F63"/>
    <w:rsid w:val="00FD7FCD"/>
    <w:rsid w:val="00FE0E3C"/>
    <w:rsid w:val="00FE2D48"/>
    <w:rsid w:val="00FE4BE9"/>
    <w:rsid w:val="00FE74C9"/>
    <w:rsid w:val="00FF01AE"/>
    <w:rsid w:val="00FF06DF"/>
    <w:rsid w:val="00FF0B08"/>
    <w:rsid w:val="00FF21D1"/>
    <w:rsid w:val="00FF3970"/>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BB68C3AB-9F13-D141-AA95-3AAF38F4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paragraph" w:styleId="berschrift1">
    <w:name w:val="heading 1"/>
    <w:basedOn w:val="Standard"/>
    <w:next w:val="Standard"/>
    <w:link w:val="berschrift1Zchn"/>
    <w:qFormat/>
    <w:rsid w:val="00F85DF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semiHidden/>
    <w:unhideWhenUsed/>
    <w:qFormat/>
    <w:rsid w:val="00F52A9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1A77F4"/>
    <w:rPr>
      <w:color w:val="605E5C"/>
      <w:shd w:val="clear" w:color="auto" w:fill="E1DFDD"/>
    </w:rPr>
  </w:style>
  <w:style w:type="paragraph" w:styleId="Listenabsatz">
    <w:name w:val="List Paragraph"/>
    <w:basedOn w:val="Standard"/>
    <w:uiPriority w:val="34"/>
    <w:qFormat/>
    <w:rsid w:val="00FD3CF1"/>
    <w:pPr>
      <w:ind w:left="720"/>
      <w:contextualSpacing/>
    </w:pPr>
  </w:style>
  <w:style w:type="paragraph" w:styleId="berarbeitung">
    <w:name w:val="Revision"/>
    <w:hidden/>
    <w:uiPriority w:val="99"/>
    <w:semiHidden/>
    <w:rsid w:val="003278A9"/>
  </w:style>
  <w:style w:type="character" w:styleId="NichtaufgelsteErwhnung">
    <w:name w:val="Unresolved Mention"/>
    <w:basedOn w:val="Absatz-Standardschriftart"/>
    <w:uiPriority w:val="99"/>
    <w:semiHidden/>
    <w:unhideWhenUsed/>
    <w:rsid w:val="00A1515E"/>
    <w:rPr>
      <w:color w:val="605E5C"/>
      <w:shd w:val="clear" w:color="auto" w:fill="E1DFDD"/>
    </w:rPr>
  </w:style>
  <w:style w:type="character" w:customStyle="1" w:styleId="berschrift1Zchn">
    <w:name w:val="Überschrift 1 Zchn"/>
    <w:basedOn w:val="Absatz-Standardschriftart"/>
    <w:link w:val="berschrift1"/>
    <w:rsid w:val="00F85DFE"/>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semiHidden/>
    <w:rsid w:val="00F52A96"/>
    <w:rPr>
      <w:rFonts w:asciiTheme="majorHAnsi" w:eastAsiaTheme="majorEastAsia" w:hAnsiTheme="majorHAnsi" w:cstheme="majorBidi"/>
      <w:color w:val="243F60" w:themeColor="accent1" w:themeShade="7F"/>
      <w:sz w:val="24"/>
      <w:szCs w:val="24"/>
    </w:rPr>
  </w:style>
  <w:style w:type="character" w:customStyle="1" w:styleId="citation-140">
    <w:name w:val="citation-140"/>
    <w:basedOn w:val="Absatz-Standardschriftart"/>
    <w:rsid w:val="00F52A96"/>
  </w:style>
  <w:style w:type="character" w:customStyle="1" w:styleId="citation-159">
    <w:name w:val="citation-159"/>
    <w:basedOn w:val="Absatz-Standardschriftart"/>
    <w:rsid w:val="007B7901"/>
  </w:style>
  <w:style w:type="character" w:customStyle="1" w:styleId="citation-158">
    <w:name w:val="citation-158"/>
    <w:basedOn w:val="Absatz-Standardschriftart"/>
    <w:rsid w:val="00FF3970"/>
  </w:style>
  <w:style w:type="character" w:customStyle="1" w:styleId="citation-160">
    <w:name w:val="citation-160"/>
    <w:basedOn w:val="Absatz-Standardschriftart"/>
    <w:rsid w:val="00192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9532">
      <w:bodyDiv w:val="1"/>
      <w:marLeft w:val="0"/>
      <w:marRight w:val="0"/>
      <w:marTop w:val="0"/>
      <w:marBottom w:val="0"/>
      <w:divBdr>
        <w:top w:val="none" w:sz="0" w:space="0" w:color="auto"/>
        <w:left w:val="none" w:sz="0" w:space="0" w:color="auto"/>
        <w:bottom w:val="none" w:sz="0" w:space="0" w:color="auto"/>
        <w:right w:val="none" w:sz="0" w:space="0" w:color="auto"/>
      </w:divBdr>
    </w:div>
    <w:div w:id="77143929">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9665022">
      <w:bodyDiv w:val="1"/>
      <w:marLeft w:val="0"/>
      <w:marRight w:val="0"/>
      <w:marTop w:val="0"/>
      <w:marBottom w:val="0"/>
      <w:divBdr>
        <w:top w:val="none" w:sz="0" w:space="0" w:color="auto"/>
        <w:left w:val="none" w:sz="0" w:space="0" w:color="auto"/>
        <w:bottom w:val="none" w:sz="0" w:space="0" w:color="auto"/>
        <w:right w:val="none" w:sz="0" w:space="0" w:color="auto"/>
      </w:divBdr>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16039371">
      <w:bodyDiv w:val="1"/>
      <w:marLeft w:val="0"/>
      <w:marRight w:val="0"/>
      <w:marTop w:val="0"/>
      <w:marBottom w:val="0"/>
      <w:divBdr>
        <w:top w:val="none" w:sz="0" w:space="0" w:color="auto"/>
        <w:left w:val="none" w:sz="0" w:space="0" w:color="auto"/>
        <w:bottom w:val="none" w:sz="0" w:space="0" w:color="auto"/>
        <w:right w:val="none" w:sz="0" w:space="0" w:color="auto"/>
      </w:divBdr>
    </w:div>
    <w:div w:id="391661190">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5622">
      <w:bodyDiv w:val="1"/>
      <w:marLeft w:val="0"/>
      <w:marRight w:val="0"/>
      <w:marTop w:val="0"/>
      <w:marBottom w:val="0"/>
      <w:divBdr>
        <w:top w:val="none" w:sz="0" w:space="0" w:color="auto"/>
        <w:left w:val="none" w:sz="0" w:space="0" w:color="auto"/>
        <w:bottom w:val="none" w:sz="0" w:space="0" w:color="auto"/>
        <w:right w:val="none" w:sz="0" w:space="0" w:color="auto"/>
      </w:divBdr>
    </w:div>
    <w:div w:id="589968025">
      <w:bodyDiv w:val="1"/>
      <w:marLeft w:val="0"/>
      <w:marRight w:val="0"/>
      <w:marTop w:val="0"/>
      <w:marBottom w:val="0"/>
      <w:divBdr>
        <w:top w:val="none" w:sz="0" w:space="0" w:color="auto"/>
        <w:left w:val="none" w:sz="0" w:space="0" w:color="auto"/>
        <w:bottom w:val="none" w:sz="0" w:space="0" w:color="auto"/>
        <w:right w:val="none" w:sz="0" w:space="0" w:color="auto"/>
      </w:divBdr>
      <w:divsChild>
        <w:div w:id="531116256">
          <w:marLeft w:val="0"/>
          <w:marRight w:val="0"/>
          <w:marTop w:val="0"/>
          <w:marBottom w:val="0"/>
          <w:divBdr>
            <w:top w:val="none" w:sz="0" w:space="0" w:color="auto"/>
            <w:left w:val="none" w:sz="0" w:space="0" w:color="auto"/>
            <w:bottom w:val="none" w:sz="0" w:space="0" w:color="auto"/>
            <w:right w:val="none" w:sz="0" w:space="0" w:color="auto"/>
          </w:divBdr>
        </w:div>
      </w:divsChild>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821628379">
      <w:bodyDiv w:val="1"/>
      <w:marLeft w:val="0"/>
      <w:marRight w:val="0"/>
      <w:marTop w:val="0"/>
      <w:marBottom w:val="0"/>
      <w:divBdr>
        <w:top w:val="none" w:sz="0" w:space="0" w:color="auto"/>
        <w:left w:val="none" w:sz="0" w:space="0" w:color="auto"/>
        <w:bottom w:val="none" w:sz="0" w:space="0" w:color="auto"/>
        <w:right w:val="none" w:sz="0" w:space="0" w:color="auto"/>
      </w:divBdr>
    </w:div>
    <w:div w:id="822159429">
      <w:bodyDiv w:val="1"/>
      <w:marLeft w:val="0"/>
      <w:marRight w:val="0"/>
      <w:marTop w:val="0"/>
      <w:marBottom w:val="0"/>
      <w:divBdr>
        <w:top w:val="none" w:sz="0" w:space="0" w:color="auto"/>
        <w:left w:val="none" w:sz="0" w:space="0" w:color="auto"/>
        <w:bottom w:val="none" w:sz="0" w:space="0" w:color="auto"/>
        <w:right w:val="none" w:sz="0" w:space="0" w:color="auto"/>
      </w:divBdr>
    </w:div>
    <w:div w:id="836113526">
      <w:bodyDiv w:val="1"/>
      <w:marLeft w:val="0"/>
      <w:marRight w:val="0"/>
      <w:marTop w:val="0"/>
      <w:marBottom w:val="0"/>
      <w:divBdr>
        <w:top w:val="none" w:sz="0" w:space="0" w:color="auto"/>
        <w:left w:val="none" w:sz="0" w:space="0" w:color="auto"/>
        <w:bottom w:val="none" w:sz="0" w:space="0" w:color="auto"/>
        <w:right w:val="none" w:sz="0" w:space="0" w:color="auto"/>
      </w:divBdr>
    </w:div>
    <w:div w:id="836726830">
      <w:bodyDiv w:val="1"/>
      <w:marLeft w:val="0"/>
      <w:marRight w:val="0"/>
      <w:marTop w:val="0"/>
      <w:marBottom w:val="0"/>
      <w:divBdr>
        <w:top w:val="none" w:sz="0" w:space="0" w:color="auto"/>
        <w:left w:val="none" w:sz="0" w:space="0" w:color="auto"/>
        <w:bottom w:val="none" w:sz="0" w:space="0" w:color="auto"/>
        <w:right w:val="none" w:sz="0" w:space="0" w:color="auto"/>
      </w:divBdr>
    </w:div>
    <w:div w:id="935098238">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16615318">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97604519">
      <w:bodyDiv w:val="1"/>
      <w:marLeft w:val="0"/>
      <w:marRight w:val="0"/>
      <w:marTop w:val="0"/>
      <w:marBottom w:val="0"/>
      <w:divBdr>
        <w:top w:val="none" w:sz="0" w:space="0" w:color="auto"/>
        <w:left w:val="none" w:sz="0" w:space="0" w:color="auto"/>
        <w:bottom w:val="none" w:sz="0" w:space="0" w:color="auto"/>
        <w:right w:val="none" w:sz="0" w:space="0" w:color="auto"/>
      </w:divBdr>
    </w:div>
    <w:div w:id="1109355064">
      <w:bodyDiv w:val="1"/>
      <w:marLeft w:val="0"/>
      <w:marRight w:val="0"/>
      <w:marTop w:val="0"/>
      <w:marBottom w:val="0"/>
      <w:divBdr>
        <w:top w:val="none" w:sz="0" w:space="0" w:color="auto"/>
        <w:left w:val="none" w:sz="0" w:space="0" w:color="auto"/>
        <w:bottom w:val="none" w:sz="0" w:space="0" w:color="auto"/>
        <w:right w:val="none" w:sz="0" w:space="0" w:color="auto"/>
      </w:divBdr>
    </w:div>
    <w:div w:id="1137138634">
      <w:bodyDiv w:val="1"/>
      <w:marLeft w:val="0"/>
      <w:marRight w:val="0"/>
      <w:marTop w:val="0"/>
      <w:marBottom w:val="0"/>
      <w:divBdr>
        <w:top w:val="none" w:sz="0" w:space="0" w:color="auto"/>
        <w:left w:val="none" w:sz="0" w:space="0" w:color="auto"/>
        <w:bottom w:val="none" w:sz="0" w:space="0" w:color="auto"/>
        <w:right w:val="none" w:sz="0" w:space="0" w:color="auto"/>
      </w:divBdr>
    </w:div>
    <w:div w:id="1161430815">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81301048">
      <w:bodyDiv w:val="1"/>
      <w:marLeft w:val="0"/>
      <w:marRight w:val="0"/>
      <w:marTop w:val="0"/>
      <w:marBottom w:val="0"/>
      <w:divBdr>
        <w:top w:val="none" w:sz="0" w:space="0" w:color="auto"/>
        <w:left w:val="none" w:sz="0" w:space="0" w:color="auto"/>
        <w:bottom w:val="none" w:sz="0" w:space="0" w:color="auto"/>
        <w:right w:val="none" w:sz="0" w:space="0" w:color="auto"/>
      </w:divBdr>
    </w:div>
    <w:div w:id="1316255505">
      <w:bodyDiv w:val="1"/>
      <w:marLeft w:val="0"/>
      <w:marRight w:val="0"/>
      <w:marTop w:val="0"/>
      <w:marBottom w:val="0"/>
      <w:divBdr>
        <w:top w:val="none" w:sz="0" w:space="0" w:color="auto"/>
        <w:left w:val="none" w:sz="0" w:space="0" w:color="auto"/>
        <w:bottom w:val="none" w:sz="0" w:space="0" w:color="auto"/>
        <w:right w:val="none" w:sz="0" w:space="0" w:color="auto"/>
      </w:divBdr>
      <w:divsChild>
        <w:div w:id="1923755490">
          <w:marLeft w:val="0"/>
          <w:marRight w:val="0"/>
          <w:marTop w:val="0"/>
          <w:marBottom w:val="0"/>
          <w:divBdr>
            <w:top w:val="none" w:sz="0" w:space="0" w:color="auto"/>
            <w:left w:val="none" w:sz="0" w:space="0" w:color="auto"/>
            <w:bottom w:val="none" w:sz="0" w:space="0" w:color="auto"/>
            <w:right w:val="none" w:sz="0" w:space="0" w:color="auto"/>
          </w:divBdr>
          <w:divsChild>
            <w:div w:id="108207462">
              <w:marLeft w:val="0"/>
              <w:marRight w:val="0"/>
              <w:marTop w:val="0"/>
              <w:marBottom w:val="0"/>
              <w:divBdr>
                <w:top w:val="none" w:sz="0" w:space="0" w:color="auto"/>
                <w:left w:val="none" w:sz="0" w:space="0" w:color="auto"/>
                <w:bottom w:val="none" w:sz="0" w:space="0" w:color="auto"/>
                <w:right w:val="none" w:sz="0" w:space="0" w:color="auto"/>
              </w:divBdr>
              <w:divsChild>
                <w:div w:id="8058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502038732">
      <w:bodyDiv w:val="1"/>
      <w:marLeft w:val="0"/>
      <w:marRight w:val="0"/>
      <w:marTop w:val="0"/>
      <w:marBottom w:val="0"/>
      <w:divBdr>
        <w:top w:val="none" w:sz="0" w:space="0" w:color="auto"/>
        <w:left w:val="none" w:sz="0" w:space="0" w:color="auto"/>
        <w:bottom w:val="none" w:sz="0" w:space="0" w:color="auto"/>
        <w:right w:val="none" w:sz="0" w:space="0" w:color="auto"/>
      </w:divBdr>
    </w:div>
    <w:div w:id="1562593341">
      <w:bodyDiv w:val="1"/>
      <w:marLeft w:val="0"/>
      <w:marRight w:val="0"/>
      <w:marTop w:val="0"/>
      <w:marBottom w:val="0"/>
      <w:divBdr>
        <w:top w:val="none" w:sz="0" w:space="0" w:color="auto"/>
        <w:left w:val="none" w:sz="0" w:space="0" w:color="auto"/>
        <w:bottom w:val="none" w:sz="0" w:space="0" w:color="auto"/>
        <w:right w:val="none" w:sz="0" w:space="0" w:color="auto"/>
      </w:divBdr>
    </w:div>
    <w:div w:id="1598441776">
      <w:bodyDiv w:val="1"/>
      <w:marLeft w:val="0"/>
      <w:marRight w:val="0"/>
      <w:marTop w:val="0"/>
      <w:marBottom w:val="0"/>
      <w:divBdr>
        <w:top w:val="none" w:sz="0" w:space="0" w:color="auto"/>
        <w:left w:val="none" w:sz="0" w:space="0" w:color="auto"/>
        <w:bottom w:val="none" w:sz="0" w:space="0" w:color="auto"/>
        <w:right w:val="none" w:sz="0" w:space="0" w:color="auto"/>
      </w:divBdr>
    </w:div>
    <w:div w:id="1677269697">
      <w:bodyDiv w:val="1"/>
      <w:marLeft w:val="0"/>
      <w:marRight w:val="0"/>
      <w:marTop w:val="0"/>
      <w:marBottom w:val="0"/>
      <w:divBdr>
        <w:top w:val="none" w:sz="0" w:space="0" w:color="auto"/>
        <w:left w:val="none" w:sz="0" w:space="0" w:color="auto"/>
        <w:bottom w:val="none" w:sz="0" w:space="0" w:color="auto"/>
        <w:right w:val="none" w:sz="0" w:space="0" w:color="auto"/>
      </w:divBdr>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0888300">
      <w:bodyDiv w:val="1"/>
      <w:marLeft w:val="0"/>
      <w:marRight w:val="0"/>
      <w:marTop w:val="0"/>
      <w:marBottom w:val="0"/>
      <w:divBdr>
        <w:top w:val="none" w:sz="0" w:space="0" w:color="auto"/>
        <w:left w:val="none" w:sz="0" w:space="0" w:color="auto"/>
        <w:bottom w:val="none" w:sz="0" w:space="0" w:color="auto"/>
        <w:right w:val="none" w:sz="0" w:space="0" w:color="auto"/>
      </w:divBdr>
      <w:divsChild>
        <w:div w:id="1276870544">
          <w:marLeft w:val="0"/>
          <w:marRight w:val="0"/>
          <w:marTop w:val="15"/>
          <w:marBottom w:val="15"/>
          <w:divBdr>
            <w:top w:val="none" w:sz="0" w:space="0" w:color="auto"/>
            <w:left w:val="none" w:sz="0" w:space="0" w:color="auto"/>
            <w:bottom w:val="none" w:sz="0" w:space="0" w:color="auto"/>
            <w:right w:val="none" w:sz="0" w:space="0" w:color="auto"/>
          </w:divBdr>
        </w:div>
        <w:div w:id="710419704">
          <w:marLeft w:val="0"/>
          <w:marRight w:val="0"/>
          <w:marTop w:val="0"/>
          <w:marBottom w:val="0"/>
          <w:divBdr>
            <w:top w:val="none" w:sz="0" w:space="0" w:color="auto"/>
            <w:left w:val="none" w:sz="0" w:space="0" w:color="auto"/>
            <w:bottom w:val="none" w:sz="0" w:space="0" w:color="auto"/>
            <w:right w:val="none" w:sz="0" w:space="0" w:color="auto"/>
          </w:divBdr>
          <w:divsChild>
            <w:div w:id="1673221607">
              <w:marLeft w:val="0"/>
              <w:marRight w:val="0"/>
              <w:marTop w:val="15"/>
              <w:marBottom w:val="15"/>
              <w:divBdr>
                <w:top w:val="none" w:sz="0" w:space="0" w:color="auto"/>
                <w:left w:val="none" w:sz="0" w:space="0" w:color="auto"/>
                <w:bottom w:val="none" w:sz="0" w:space="0" w:color="auto"/>
                <w:right w:val="none" w:sz="0" w:space="0" w:color="auto"/>
              </w:divBdr>
            </w:div>
          </w:divsChild>
        </w:div>
      </w:divsChild>
    </w:div>
    <w:div w:id="1758939748">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024279716">
      <w:bodyDiv w:val="1"/>
      <w:marLeft w:val="0"/>
      <w:marRight w:val="0"/>
      <w:marTop w:val="0"/>
      <w:marBottom w:val="0"/>
      <w:divBdr>
        <w:top w:val="none" w:sz="0" w:space="0" w:color="auto"/>
        <w:left w:val="none" w:sz="0" w:space="0" w:color="auto"/>
        <w:bottom w:val="none" w:sz="0" w:space="0" w:color="auto"/>
        <w:right w:val="none" w:sz="0" w:space="0" w:color="auto"/>
      </w:divBdr>
    </w:div>
    <w:div w:id="2067217901">
      <w:bodyDiv w:val="1"/>
      <w:marLeft w:val="0"/>
      <w:marRight w:val="0"/>
      <w:marTop w:val="0"/>
      <w:marBottom w:val="0"/>
      <w:divBdr>
        <w:top w:val="none" w:sz="0" w:space="0" w:color="auto"/>
        <w:left w:val="none" w:sz="0" w:space="0" w:color="auto"/>
        <w:bottom w:val="none" w:sz="0" w:space="0" w:color="auto"/>
        <w:right w:val="none" w:sz="0" w:space="0" w:color="auto"/>
      </w:divBdr>
    </w:div>
    <w:div w:id="2110542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5c0468-cbfd-4c33-a04b-0d33adceae7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437A351E0217D4E8B475DCBDE6B614F" ma:contentTypeVersion="15" ma:contentTypeDescription="Ein neues Dokument erstellen." ma:contentTypeScope="" ma:versionID="e597012a2a334616f164d177caaf148c">
  <xsd:schema xmlns:xsd="http://www.w3.org/2001/XMLSchema" xmlns:xs="http://www.w3.org/2001/XMLSchema" xmlns:p="http://schemas.microsoft.com/office/2006/metadata/properties" xmlns:ns2="0d5c0468-cbfd-4c33-a04b-0d33adceae75" xmlns:ns3="a89c9b8d-d7a7-4524-9ef8-e5ffb84f1b5f" targetNamespace="http://schemas.microsoft.com/office/2006/metadata/properties" ma:root="true" ma:fieldsID="c5fd5868c824702df69edc95ba8db7f6" ns2:_="" ns3:_="">
    <xsd:import namespace="0d5c0468-cbfd-4c33-a04b-0d33adceae75"/>
    <xsd:import namespace="a89c9b8d-d7a7-4524-9ef8-e5ffb84f1b5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SearchProperties" minOccurs="0"/>
                <xsd:element ref="ns2:MediaServiceLocation" minOccurs="0"/>
                <xsd:element ref="ns2:MediaServiceOCR" minOccurs="0"/>
                <xsd:element ref="ns3:SharedWithUsers" minOccurs="0"/>
                <xsd:element ref="ns3:SharedWithDetail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c0468-cbfd-4c33-a04b-0d33adcea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62c5e514-5cbf-4757-8b5c-07080f4757ab" ma:termSetId="09814cd3-568e-fe90-9814-8d621ff8fb84" ma:anchorId="fba54fb3-c3e1-fe81-a776-ca4b69148c4d" ma:open="true" ma:isKeyword="false">
      <xsd:complexType>
        <xsd:sequence>
          <xsd:element ref="pc:Terms" minOccurs="0" maxOccurs="1"/>
        </xsd:sequence>
      </xsd:complex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9c9b8d-d7a7-4524-9ef8-e5ffb84f1b5f" elementFormDefault="qualified">
    <xsd:import namespace="http://schemas.microsoft.com/office/2006/documentManagement/types"/>
    <xsd:import namespace="http://schemas.microsoft.com/office/infopath/2007/PartnerControls"/>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378CA0-56DB-4B7D-962B-8AB74297C513}">
  <ds:schemaRefs>
    <ds:schemaRef ds:uri="http://schemas.openxmlformats.org/officeDocument/2006/bibliography"/>
  </ds:schemaRefs>
</ds:datastoreItem>
</file>

<file path=customXml/itemProps2.xml><?xml version="1.0" encoding="utf-8"?>
<ds:datastoreItem xmlns:ds="http://schemas.openxmlformats.org/officeDocument/2006/customXml" ds:itemID="{34C79510-9752-43EC-B9FF-D5503F5D29F2}">
  <ds:schemaRefs>
    <ds:schemaRef ds:uri="http://schemas.microsoft.com/office/2006/metadata/properties"/>
    <ds:schemaRef ds:uri="http://schemas.microsoft.com/office/infopath/2007/PartnerControls"/>
    <ds:schemaRef ds:uri="0d5c0468-cbfd-4c33-a04b-0d33adceae75"/>
  </ds:schemaRefs>
</ds:datastoreItem>
</file>

<file path=customXml/itemProps3.xml><?xml version="1.0" encoding="utf-8"?>
<ds:datastoreItem xmlns:ds="http://schemas.openxmlformats.org/officeDocument/2006/customXml" ds:itemID="{0C9FFA36-8483-45CF-9467-354697803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c0468-cbfd-4c33-a04b-0d33adceae75"/>
    <ds:schemaRef ds:uri="a89c9b8d-d7a7-4524-9ef8-e5ffb84f1b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6CDFB4-3552-49E8-9DE9-4D21469E5BA9}">
  <ds:schemaRefs>
    <ds:schemaRef ds:uri="http://schemas.microsoft.com/sharepoint/v3/contenttype/forms"/>
  </ds:schemaRefs>
</ds:datastoreItem>
</file>

<file path=docMetadata/LabelInfo.xml><?xml version="1.0" encoding="utf-8"?>
<clbl:labelList xmlns:clbl="http://schemas.microsoft.com/office/2020/mipLabelMetadata">
  <clbl:label id="{e23c7299-f64d-4de4-a6a1-b40d3145528c}" enabled="0" method="" siteId="{e23c7299-f64d-4de4-a6a1-b40d31455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490</Words>
  <Characters>3091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3574</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Konto HB2019</dc:creator>
  <cp:keywords/>
  <dc:description/>
  <cp:lastModifiedBy>Julia Wolter</cp:lastModifiedBy>
  <cp:revision>8</cp:revision>
  <cp:lastPrinted>2018-09-26T07:21:00Z</cp:lastPrinted>
  <dcterms:created xsi:type="dcterms:W3CDTF">2025-12-12T09:19:00Z</dcterms:created>
  <dcterms:modified xsi:type="dcterms:W3CDTF">2025-12-12T12:16:00Z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0x010100F437A351E0217D4E8B475DCBDE6B614F</vt:lpwstr>
  </property>
</Properties>
</file>